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1E4" w:rsidRPr="006311E4" w:rsidRDefault="006311E4" w:rsidP="006311E4">
      <w:pPr>
        <w:spacing w:after="24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Ogłoszenie nr 564744-N-2020 z dnia 2020-07-21 r. </w:t>
      </w:r>
    </w:p>
    <w:p w:rsidR="006311E4" w:rsidRPr="006311E4" w:rsidRDefault="006311E4" w:rsidP="006311E4">
      <w:pPr>
        <w:spacing w:after="0" w:line="240" w:lineRule="auto"/>
        <w:jc w:val="center"/>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Wydział Mechaniczny Energetyki i Lotnictwa Politechniki Warszawskiej: Dostawa załogowej platformy badawczej na potrzeby realizacji projektu „Terenowy poligon doświadczalno-wdrożeniowy w powiecie przasnyskim” RPMA.01.01.00-14-9875/17 dla Instytutu Techniki Lotniczej i Mechaniki Stosowanej Wydziału Mechanicznego Energetyki i Lotnictwa Politechniki Warszawskiej</w:t>
      </w:r>
      <w:r w:rsidRPr="006311E4">
        <w:rPr>
          <w:rFonts w:ascii="Times New Roman" w:eastAsia="Times New Roman" w:hAnsi="Times New Roman" w:cs="Times New Roman"/>
          <w:sz w:val="24"/>
          <w:szCs w:val="24"/>
          <w:lang w:eastAsia="pl-PL"/>
        </w:rPr>
        <w:br/>
        <w:t xml:space="preserve">OGŁOSZENIE O ZAMÓWIENIU - Dostawy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Zamieszczanie ogłoszenia:</w:t>
      </w:r>
      <w:r w:rsidRPr="006311E4">
        <w:rPr>
          <w:rFonts w:ascii="Times New Roman" w:eastAsia="Times New Roman" w:hAnsi="Times New Roman" w:cs="Times New Roman"/>
          <w:sz w:val="24"/>
          <w:szCs w:val="24"/>
          <w:lang w:eastAsia="pl-PL"/>
        </w:rPr>
        <w:t xml:space="preserve"> Zamieszczanie obowiązkowe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Ogłoszenie dotyczy:</w:t>
      </w:r>
      <w:r w:rsidRPr="006311E4">
        <w:rPr>
          <w:rFonts w:ascii="Times New Roman" w:eastAsia="Times New Roman" w:hAnsi="Times New Roman" w:cs="Times New Roman"/>
          <w:sz w:val="24"/>
          <w:szCs w:val="24"/>
          <w:lang w:eastAsia="pl-PL"/>
        </w:rPr>
        <w:t xml:space="preserve"> Zamówienia publicznego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Tak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Nazwa projektu lub programu</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t xml:space="preserve">projekt „Terenowy poligon doświadczalno-wdrożeniowy w powiecie przasnyskim” RPMA.01.01.00-14-9875/17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Nie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311E4">
        <w:rPr>
          <w:rFonts w:ascii="Times New Roman" w:eastAsia="Times New Roman" w:hAnsi="Times New Roman" w:cs="Times New Roman"/>
          <w:sz w:val="24"/>
          <w:szCs w:val="24"/>
          <w:lang w:eastAsia="pl-PL"/>
        </w:rPr>
        <w:t>Pzp</w:t>
      </w:r>
      <w:proofErr w:type="spellEnd"/>
      <w:r w:rsidRPr="006311E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311E4">
        <w:rPr>
          <w:rFonts w:ascii="Times New Roman" w:eastAsia="Times New Roman" w:hAnsi="Times New Roman" w:cs="Times New Roman"/>
          <w:sz w:val="24"/>
          <w:szCs w:val="24"/>
          <w:lang w:eastAsia="pl-PL"/>
        </w:rPr>
        <w:br/>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u w:val="single"/>
          <w:lang w:eastAsia="pl-PL"/>
        </w:rPr>
        <w:t>SEKCJA I: ZAMAWIAJĄCY</w:t>
      </w:r>
      <w:r w:rsidRPr="006311E4">
        <w:rPr>
          <w:rFonts w:ascii="Times New Roman" w:eastAsia="Times New Roman" w:hAnsi="Times New Roman" w:cs="Times New Roman"/>
          <w:sz w:val="24"/>
          <w:szCs w:val="24"/>
          <w:lang w:eastAsia="pl-PL"/>
        </w:rPr>
        <w:t xml:space="preserve">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 xml:space="preserve">Postępowanie przeprowadza centralny zamawiający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Nie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Nie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Informacje na temat podmiotu któremu zamawiający powierzył/powierzyli prowadzenie postępowania:</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Postępowanie jest przeprowadzane wspólnie przez zamawiających</w:t>
      </w:r>
      <w:r w:rsidRPr="006311E4">
        <w:rPr>
          <w:rFonts w:ascii="Times New Roman" w:eastAsia="Times New Roman" w:hAnsi="Times New Roman" w:cs="Times New Roman"/>
          <w:sz w:val="24"/>
          <w:szCs w:val="24"/>
          <w:lang w:eastAsia="pl-PL"/>
        </w:rPr>
        <w:t xml:space="preserve">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Nie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Nie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Informacje dodatkowe:</w:t>
      </w:r>
      <w:r w:rsidRPr="006311E4">
        <w:rPr>
          <w:rFonts w:ascii="Times New Roman" w:eastAsia="Times New Roman" w:hAnsi="Times New Roman" w:cs="Times New Roman"/>
          <w:sz w:val="24"/>
          <w:szCs w:val="24"/>
          <w:lang w:eastAsia="pl-PL"/>
        </w:rPr>
        <w:t xml:space="preserve">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lastRenderedPageBreak/>
        <w:t xml:space="preserve">I. 1) NAZWA I ADRES: </w:t>
      </w:r>
      <w:r w:rsidRPr="006311E4">
        <w:rPr>
          <w:rFonts w:ascii="Times New Roman" w:eastAsia="Times New Roman" w:hAnsi="Times New Roman" w:cs="Times New Roman"/>
          <w:sz w:val="24"/>
          <w:szCs w:val="24"/>
          <w:lang w:eastAsia="pl-PL"/>
        </w:rPr>
        <w:t xml:space="preserve">Wydział Mechaniczny Energetyki i Lotnictwa Politechniki Warszawskiej, krajowy numer identyfikacyjny 15540000000000, ul. Nowowiejska  24 , 00-665  Warszawa, woj. mazowieckie, państwo Polska, tel. 22 621 53 10, , e-mail zampub.meil@pw.edu.pl, , faks 22 625 73 51. </w:t>
      </w:r>
      <w:r w:rsidRPr="006311E4">
        <w:rPr>
          <w:rFonts w:ascii="Times New Roman" w:eastAsia="Times New Roman" w:hAnsi="Times New Roman" w:cs="Times New Roman"/>
          <w:sz w:val="24"/>
          <w:szCs w:val="24"/>
          <w:lang w:eastAsia="pl-PL"/>
        </w:rPr>
        <w:br/>
        <w:t xml:space="preserve">Adres strony internetowej (URL): http://www.zamowienia.pw.edu.pl/wykaz/ oraz www.meil.pw.edu.pl/MEiL/Aktualnosci/Zamowienia-publiczne/Przetargi </w:t>
      </w:r>
      <w:r w:rsidRPr="006311E4">
        <w:rPr>
          <w:rFonts w:ascii="Times New Roman" w:eastAsia="Times New Roman" w:hAnsi="Times New Roman" w:cs="Times New Roman"/>
          <w:sz w:val="24"/>
          <w:szCs w:val="24"/>
          <w:lang w:eastAsia="pl-PL"/>
        </w:rPr>
        <w:br/>
        <w:t xml:space="preserve">Adres profilu nabywcy: </w:t>
      </w:r>
      <w:r w:rsidRPr="006311E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 xml:space="preserve">I. 2) RODZAJ ZAMAWIAJĄCEGO: </w:t>
      </w:r>
      <w:r w:rsidRPr="006311E4">
        <w:rPr>
          <w:rFonts w:ascii="Times New Roman" w:eastAsia="Times New Roman" w:hAnsi="Times New Roman" w:cs="Times New Roman"/>
          <w:sz w:val="24"/>
          <w:szCs w:val="24"/>
          <w:lang w:eastAsia="pl-PL"/>
        </w:rPr>
        <w:t xml:space="preserve">Inny (proszę określić): </w:t>
      </w:r>
      <w:r w:rsidRPr="006311E4">
        <w:rPr>
          <w:rFonts w:ascii="Times New Roman" w:eastAsia="Times New Roman" w:hAnsi="Times New Roman" w:cs="Times New Roman"/>
          <w:sz w:val="24"/>
          <w:szCs w:val="24"/>
          <w:lang w:eastAsia="pl-PL"/>
        </w:rPr>
        <w:br/>
        <w:t xml:space="preserve">uczelnia publiczna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 xml:space="preserve">I.3) WSPÓLNE UDZIELANIE ZAMÓWIENIA </w:t>
      </w:r>
      <w:r w:rsidRPr="006311E4">
        <w:rPr>
          <w:rFonts w:ascii="Times New Roman" w:eastAsia="Times New Roman" w:hAnsi="Times New Roman" w:cs="Times New Roman"/>
          <w:b/>
          <w:bCs/>
          <w:i/>
          <w:iCs/>
          <w:sz w:val="24"/>
          <w:szCs w:val="24"/>
          <w:lang w:eastAsia="pl-PL"/>
        </w:rPr>
        <w:t>(jeżeli dotyczy)</w:t>
      </w:r>
      <w:r w:rsidRPr="006311E4">
        <w:rPr>
          <w:rFonts w:ascii="Times New Roman" w:eastAsia="Times New Roman" w:hAnsi="Times New Roman" w:cs="Times New Roman"/>
          <w:b/>
          <w:bCs/>
          <w:sz w:val="24"/>
          <w:szCs w:val="24"/>
          <w:lang w:eastAsia="pl-PL"/>
        </w:rPr>
        <w:t xml:space="preserve">: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311E4">
        <w:rPr>
          <w:rFonts w:ascii="Times New Roman" w:eastAsia="Times New Roman" w:hAnsi="Times New Roman" w:cs="Times New Roman"/>
          <w:sz w:val="24"/>
          <w:szCs w:val="24"/>
          <w:lang w:eastAsia="pl-PL"/>
        </w:rPr>
        <w:br/>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 xml:space="preserve">I.4) KOMUNIKACJA: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311E4">
        <w:rPr>
          <w:rFonts w:ascii="Times New Roman" w:eastAsia="Times New Roman" w:hAnsi="Times New Roman" w:cs="Times New Roman"/>
          <w:sz w:val="24"/>
          <w:szCs w:val="24"/>
          <w:lang w:eastAsia="pl-PL"/>
        </w:rPr>
        <w:t xml:space="preserve">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Tak </w:t>
      </w:r>
      <w:r w:rsidRPr="006311E4">
        <w:rPr>
          <w:rFonts w:ascii="Times New Roman" w:eastAsia="Times New Roman" w:hAnsi="Times New Roman" w:cs="Times New Roman"/>
          <w:sz w:val="24"/>
          <w:szCs w:val="24"/>
          <w:lang w:eastAsia="pl-PL"/>
        </w:rPr>
        <w:br/>
        <w:t xml:space="preserve">http://www.zamowienia.pw.edu.pl/wykaz/ oraz www.meil.pw.edu.pl/MEiL/Aktualnosci/Zamowienia-publiczne/Przetargi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Tak </w:t>
      </w:r>
      <w:r w:rsidRPr="006311E4">
        <w:rPr>
          <w:rFonts w:ascii="Times New Roman" w:eastAsia="Times New Roman" w:hAnsi="Times New Roman" w:cs="Times New Roman"/>
          <w:sz w:val="24"/>
          <w:szCs w:val="24"/>
          <w:lang w:eastAsia="pl-PL"/>
        </w:rPr>
        <w:br/>
        <w:t xml:space="preserve">http://www.zamowienia.pw.edu.pl/wykaz/ oraz www.meil.pw.edu.pl/MEiL/Aktualnosci/Zamowienia-publiczne/Przetargi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Nie </w:t>
      </w:r>
      <w:r w:rsidRPr="006311E4">
        <w:rPr>
          <w:rFonts w:ascii="Times New Roman" w:eastAsia="Times New Roman" w:hAnsi="Times New Roman" w:cs="Times New Roman"/>
          <w:sz w:val="24"/>
          <w:szCs w:val="24"/>
          <w:lang w:eastAsia="pl-PL"/>
        </w:rPr>
        <w:br/>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Oferty lub wnioski o dopuszczenie do udziału w postępowaniu należy przesyłać:</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Elektronicznie</w:t>
      </w:r>
      <w:r w:rsidRPr="006311E4">
        <w:rPr>
          <w:rFonts w:ascii="Times New Roman" w:eastAsia="Times New Roman" w:hAnsi="Times New Roman" w:cs="Times New Roman"/>
          <w:sz w:val="24"/>
          <w:szCs w:val="24"/>
          <w:lang w:eastAsia="pl-PL"/>
        </w:rPr>
        <w:t xml:space="preserve">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Nie </w:t>
      </w:r>
      <w:r w:rsidRPr="006311E4">
        <w:rPr>
          <w:rFonts w:ascii="Times New Roman" w:eastAsia="Times New Roman" w:hAnsi="Times New Roman" w:cs="Times New Roman"/>
          <w:sz w:val="24"/>
          <w:szCs w:val="24"/>
          <w:lang w:eastAsia="pl-PL"/>
        </w:rPr>
        <w:br/>
        <w:t xml:space="preserve">adres </w:t>
      </w:r>
      <w:r w:rsidRPr="006311E4">
        <w:rPr>
          <w:rFonts w:ascii="Times New Roman" w:eastAsia="Times New Roman" w:hAnsi="Times New Roman" w:cs="Times New Roman"/>
          <w:sz w:val="24"/>
          <w:szCs w:val="24"/>
          <w:lang w:eastAsia="pl-PL"/>
        </w:rPr>
        <w:br/>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t xml:space="preserve">Nie </w:t>
      </w:r>
      <w:r w:rsidRPr="006311E4">
        <w:rPr>
          <w:rFonts w:ascii="Times New Roman" w:eastAsia="Times New Roman" w:hAnsi="Times New Roman" w:cs="Times New Roman"/>
          <w:sz w:val="24"/>
          <w:szCs w:val="24"/>
          <w:lang w:eastAsia="pl-PL"/>
        </w:rPr>
        <w:br/>
        <w:t xml:space="preserve">Inny sposób: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Wymagane jest przesłanie ofert lub wniosków o dopuszczenie do udziału w </w:t>
      </w:r>
      <w:r w:rsidRPr="006311E4">
        <w:rPr>
          <w:rFonts w:ascii="Times New Roman" w:eastAsia="Times New Roman" w:hAnsi="Times New Roman" w:cs="Times New Roman"/>
          <w:b/>
          <w:bCs/>
          <w:sz w:val="24"/>
          <w:szCs w:val="24"/>
          <w:lang w:eastAsia="pl-PL"/>
        </w:rPr>
        <w:lastRenderedPageBreak/>
        <w:t>postępowaniu w inny sposób:</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t xml:space="preserve">Tak </w:t>
      </w:r>
      <w:r w:rsidRPr="006311E4">
        <w:rPr>
          <w:rFonts w:ascii="Times New Roman" w:eastAsia="Times New Roman" w:hAnsi="Times New Roman" w:cs="Times New Roman"/>
          <w:sz w:val="24"/>
          <w:szCs w:val="24"/>
          <w:lang w:eastAsia="pl-PL"/>
        </w:rPr>
        <w:br/>
        <w:t xml:space="preserve">Inny sposób: </w:t>
      </w:r>
      <w:r w:rsidRPr="006311E4">
        <w:rPr>
          <w:rFonts w:ascii="Times New Roman" w:eastAsia="Times New Roman" w:hAnsi="Times New Roman" w:cs="Times New Roman"/>
          <w:sz w:val="24"/>
          <w:szCs w:val="24"/>
          <w:lang w:eastAsia="pl-PL"/>
        </w:rPr>
        <w:br/>
        <w:t xml:space="preserve">OFERTY W FORMIE PISEMNEJ NALEŻY PRZESŁAĆ NA ADRES: Politechnika Warszawska, Wydział Mechaniczny Energetyki i Lotnictwa Instytut Techniki Cieplnej, 00-665 Warszawa, ul. Nowowiejska 21/25, pokój nr 8 </w:t>
      </w:r>
      <w:r w:rsidRPr="006311E4">
        <w:rPr>
          <w:rFonts w:ascii="Times New Roman" w:eastAsia="Times New Roman" w:hAnsi="Times New Roman" w:cs="Times New Roman"/>
          <w:sz w:val="24"/>
          <w:szCs w:val="24"/>
          <w:lang w:eastAsia="pl-PL"/>
        </w:rPr>
        <w:br/>
        <w:t xml:space="preserve">Adres: </w:t>
      </w:r>
      <w:r w:rsidRPr="006311E4">
        <w:rPr>
          <w:rFonts w:ascii="Times New Roman" w:eastAsia="Times New Roman" w:hAnsi="Times New Roman" w:cs="Times New Roman"/>
          <w:sz w:val="24"/>
          <w:szCs w:val="24"/>
          <w:lang w:eastAsia="pl-PL"/>
        </w:rPr>
        <w:br/>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311E4">
        <w:rPr>
          <w:rFonts w:ascii="Times New Roman" w:eastAsia="Times New Roman" w:hAnsi="Times New Roman" w:cs="Times New Roman"/>
          <w:sz w:val="24"/>
          <w:szCs w:val="24"/>
          <w:lang w:eastAsia="pl-PL"/>
        </w:rPr>
        <w:t xml:space="preserve">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Nie </w:t>
      </w:r>
      <w:r w:rsidRPr="006311E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311E4">
        <w:rPr>
          <w:rFonts w:ascii="Times New Roman" w:eastAsia="Times New Roman" w:hAnsi="Times New Roman" w:cs="Times New Roman"/>
          <w:sz w:val="24"/>
          <w:szCs w:val="24"/>
          <w:lang w:eastAsia="pl-PL"/>
        </w:rPr>
        <w:br/>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u w:val="single"/>
          <w:lang w:eastAsia="pl-PL"/>
        </w:rPr>
        <w:t xml:space="preserve">SEKCJA II: PRZEDMIOT ZAMÓWIENIA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II.1) Nazwa nadana zamówieniu przez zamawiającego: </w:t>
      </w:r>
      <w:r w:rsidRPr="006311E4">
        <w:rPr>
          <w:rFonts w:ascii="Times New Roman" w:eastAsia="Times New Roman" w:hAnsi="Times New Roman" w:cs="Times New Roman"/>
          <w:sz w:val="24"/>
          <w:szCs w:val="24"/>
          <w:lang w:eastAsia="pl-PL"/>
        </w:rPr>
        <w:t xml:space="preserve">Dostawa załogowej platformy badawczej na potrzeby realizacji projektu „Terenowy poligon doświadczalno-wdrożeniowy w powiecie przasnyskim” RPMA.01.01.00-14-9875/17 dla Instytutu Techniki Lotniczej i Mechaniki Stosowanej Wydziału Mechanicznego Energetyki i Lotnictwa Politechniki Warszawskiej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Numer referencyjny: </w:t>
      </w:r>
      <w:r w:rsidRPr="006311E4">
        <w:rPr>
          <w:rFonts w:ascii="Times New Roman" w:eastAsia="Times New Roman" w:hAnsi="Times New Roman" w:cs="Times New Roman"/>
          <w:sz w:val="24"/>
          <w:szCs w:val="24"/>
          <w:lang w:eastAsia="pl-PL"/>
        </w:rPr>
        <w:t xml:space="preserve">50-1132-2020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311E4" w:rsidRPr="006311E4" w:rsidRDefault="006311E4" w:rsidP="006311E4">
      <w:pPr>
        <w:spacing w:after="0" w:line="240" w:lineRule="auto"/>
        <w:jc w:val="both"/>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Nie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II.2) Rodzaj zamówienia: </w:t>
      </w:r>
      <w:r w:rsidRPr="006311E4">
        <w:rPr>
          <w:rFonts w:ascii="Times New Roman" w:eastAsia="Times New Roman" w:hAnsi="Times New Roman" w:cs="Times New Roman"/>
          <w:sz w:val="24"/>
          <w:szCs w:val="24"/>
          <w:lang w:eastAsia="pl-PL"/>
        </w:rPr>
        <w:t xml:space="preserve">Dostawy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II.3) Informacja o możliwości składania ofert częściowych</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t xml:space="preserve">Zamówienie podzielone jest na części: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Nie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Oferty lub wnioski o dopuszczenie do udziału w postępowaniu można składać w odniesieniu do:</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II.4) Krótki opis przedmiotu zamówienia </w:t>
      </w:r>
      <w:r w:rsidRPr="006311E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311E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311E4">
        <w:rPr>
          <w:rFonts w:ascii="Times New Roman" w:eastAsia="Times New Roman" w:hAnsi="Times New Roman" w:cs="Times New Roman"/>
          <w:sz w:val="24"/>
          <w:szCs w:val="24"/>
          <w:lang w:eastAsia="pl-PL"/>
        </w:rPr>
        <w:t xml:space="preserve">Dostawa załogowej platformy badawczej na potrzeby realizacji projektu „Terenowy poligon doświadczalno-wdrożeniowy w powiecie przasnyskim” RPMA.01.01.00-14-9875/17 dla Instytutu Techniki Lotniczej i Mechaniki Stosowanej Wydziału Mechanicznego Energetyki i Lotnictwa Politechniki Warszawskiej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lastRenderedPageBreak/>
        <w:t xml:space="preserve">II.5) Główny kod CPV: </w:t>
      </w:r>
      <w:r w:rsidRPr="006311E4">
        <w:rPr>
          <w:rFonts w:ascii="Times New Roman" w:eastAsia="Times New Roman" w:hAnsi="Times New Roman" w:cs="Times New Roman"/>
          <w:sz w:val="24"/>
          <w:szCs w:val="24"/>
          <w:lang w:eastAsia="pl-PL"/>
        </w:rPr>
        <w:t xml:space="preserve">34711300-7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Dodatkowe kody CPV:</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II.6) Całkowita wartość zamówienia </w:t>
      </w:r>
      <w:r w:rsidRPr="006311E4">
        <w:rPr>
          <w:rFonts w:ascii="Times New Roman" w:eastAsia="Times New Roman" w:hAnsi="Times New Roman" w:cs="Times New Roman"/>
          <w:i/>
          <w:iCs/>
          <w:sz w:val="24"/>
          <w:szCs w:val="24"/>
          <w:lang w:eastAsia="pl-PL"/>
        </w:rPr>
        <w:t>(jeżeli zamawiający podaje informacje o wartości zamówienia)</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t xml:space="preserve">Wartość bez VAT: </w:t>
      </w:r>
      <w:r w:rsidRPr="006311E4">
        <w:rPr>
          <w:rFonts w:ascii="Times New Roman" w:eastAsia="Times New Roman" w:hAnsi="Times New Roman" w:cs="Times New Roman"/>
          <w:sz w:val="24"/>
          <w:szCs w:val="24"/>
          <w:lang w:eastAsia="pl-PL"/>
        </w:rPr>
        <w:br/>
        <w:t xml:space="preserve">Waluta: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311E4">
        <w:rPr>
          <w:rFonts w:ascii="Times New Roman" w:eastAsia="Times New Roman" w:hAnsi="Times New Roman" w:cs="Times New Roman"/>
          <w:sz w:val="24"/>
          <w:szCs w:val="24"/>
          <w:lang w:eastAsia="pl-PL"/>
        </w:rPr>
        <w:t xml:space="preserve">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311E4">
        <w:rPr>
          <w:rFonts w:ascii="Times New Roman" w:eastAsia="Times New Roman" w:hAnsi="Times New Roman" w:cs="Times New Roman"/>
          <w:b/>
          <w:bCs/>
          <w:sz w:val="24"/>
          <w:szCs w:val="24"/>
          <w:lang w:eastAsia="pl-PL"/>
        </w:rPr>
        <w:t>Pzp</w:t>
      </w:r>
      <w:proofErr w:type="spellEnd"/>
      <w:r w:rsidRPr="006311E4">
        <w:rPr>
          <w:rFonts w:ascii="Times New Roman" w:eastAsia="Times New Roman" w:hAnsi="Times New Roman" w:cs="Times New Roman"/>
          <w:b/>
          <w:bCs/>
          <w:sz w:val="24"/>
          <w:szCs w:val="24"/>
          <w:lang w:eastAsia="pl-PL"/>
        </w:rPr>
        <w:t xml:space="preserve">: </w:t>
      </w:r>
      <w:r w:rsidRPr="006311E4">
        <w:rPr>
          <w:rFonts w:ascii="Times New Roman" w:eastAsia="Times New Roman" w:hAnsi="Times New Roman" w:cs="Times New Roman"/>
          <w:sz w:val="24"/>
          <w:szCs w:val="24"/>
          <w:lang w:eastAsia="pl-PL"/>
        </w:rPr>
        <w:t xml:space="preserve">Nie </w:t>
      </w:r>
      <w:r w:rsidRPr="006311E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311E4">
        <w:rPr>
          <w:rFonts w:ascii="Times New Roman" w:eastAsia="Times New Roman" w:hAnsi="Times New Roman" w:cs="Times New Roman"/>
          <w:sz w:val="24"/>
          <w:szCs w:val="24"/>
          <w:lang w:eastAsia="pl-PL"/>
        </w:rPr>
        <w:t>Pzp</w:t>
      </w:r>
      <w:proofErr w:type="spellEnd"/>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t>miesiącach:   </w:t>
      </w:r>
      <w:r w:rsidRPr="006311E4">
        <w:rPr>
          <w:rFonts w:ascii="Times New Roman" w:eastAsia="Times New Roman" w:hAnsi="Times New Roman" w:cs="Times New Roman"/>
          <w:i/>
          <w:iCs/>
          <w:sz w:val="24"/>
          <w:szCs w:val="24"/>
          <w:lang w:eastAsia="pl-PL"/>
        </w:rPr>
        <w:t xml:space="preserve"> lub </w:t>
      </w:r>
      <w:r w:rsidRPr="006311E4">
        <w:rPr>
          <w:rFonts w:ascii="Times New Roman" w:eastAsia="Times New Roman" w:hAnsi="Times New Roman" w:cs="Times New Roman"/>
          <w:b/>
          <w:bCs/>
          <w:sz w:val="24"/>
          <w:szCs w:val="24"/>
          <w:lang w:eastAsia="pl-PL"/>
        </w:rPr>
        <w:t>dniach:</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i/>
          <w:iCs/>
          <w:sz w:val="24"/>
          <w:szCs w:val="24"/>
          <w:lang w:eastAsia="pl-PL"/>
        </w:rPr>
        <w:t>lub</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data rozpoczęcia: </w:t>
      </w:r>
      <w:r w:rsidRPr="006311E4">
        <w:rPr>
          <w:rFonts w:ascii="Times New Roman" w:eastAsia="Times New Roman" w:hAnsi="Times New Roman" w:cs="Times New Roman"/>
          <w:sz w:val="24"/>
          <w:szCs w:val="24"/>
          <w:lang w:eastAsia="pl-PL"/>
        </w:rPr>
        <w:t> </w:t>
      </w:r>
      <w:r w:rsidRPr="006311E4">
        <w:rPr>
          <w:rFonts w:ascii="Times New Roman" w:eastAsia="Times New Roman" w:hAnsi="Times New Roman" w:cs="Times New Roman"/>
          <w:i/>
          <w:iCs/>
          <w:sz w:val="24"/>
          <w:szCs w:val="24"/>
          <w:lang w:eastAsia="pl-PL"/>
        </w:rPr>
        <w:t xml:space="preserve"> lub </w:t>
      </w:r>
      <w:r w:rsidRPr="006311E4">
        <w:rPr>
          <w:rFonts w:ascii="Times New Roman" w:eastAsia="Times New Roman" w:hAnsi="Times New Roman" w:cs="Times New Roman"/>
          <w:b/>
          <w:bCs/>
          <w:sz w:val="24"/>
          <w:szCs w:val="24"/>
          <w:lang w:eastAsia="pl-PL"/>
        </w:rPr>
        <w:t xml:space="preserve">zakończenia: </w:t>
      </w:r>
      <w:r w:rsidRPr="006311E4">
        <w:rPr>
          <w:rFonts w:ascii="Times New Roman" w:eastAsia="Times New Roman" w:hAnsi="Times New Roman" w:cs="Times New Roman"/>
          <w:sz w:val="24"/>
          <w:szCs w:val="24"/>
          <w:lang w:eastAsia="pl-PL"/>
        </w:rPr>
        <w:t xml:space="preserve">2021-05-31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II.9) Informacje dodatkowe: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 xml:space="preserve">III.1) WARUNKI UDZIAŁU W POSTĘPOWANIU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t xml:space="preserve">Określenie warunków: zamawiający nie stawia warunków. </w:t>
      </w:r>
      <w:r w:rsidRPr="006311E4">
        <w:rPr>
          <w:rFonts w:ascii="Times New Roman" w:eastAsia="Times New Roman" w:hAnsi="Times New Roman" w:cs="Times New Roman"/>
          <w:sz w:val="24"/>
          <w:szCs w:val="24"/>
          <w:lang w:eastAsia="pl-PL"/>
        </w:rPr>
        <w:br/>
        <w:t xml:space="preserve">Informacje dodatkowe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III.1.2) Sytuacja finansowa lub ekonomiczna </w:t>
      </w:r>
      <w:r w:rsidRPr="006311E4">
        <w:rPr>
          <w:rFonts w:ascii="Times New Roman" w:eastAsia="Times New Roman" w:hAnsi="Times New Roman" w:cs="Times New Roman"/>
          <w:sz w:val="24"/>
          <w:szCs w:val="24"/>
          <w:lang w:eastAsia="pl-PL"/>
        </w:rPr>
        <w:br/>
        <w:t xml:space="preserve">Określenie warunków: warunek ten zostanie spełniony, jeżeli Wykonawca wykaże: średni przychód za ostatnie trzy lata obrotowe (na podstawie „Rachunku zysków i strat” pozycja „Przychód netto ze sprzedaży produktów, towarów i materiałów” lub „Przychód netto ze sprzedaży i zrównane z nimi”) w wysokości nie mniejszej niż 500.000,00 zł., ii. dysponowanie własnymi środkami finansowymi (dopuszczalne jest tu wykazanie środków z kredytu obrotowego lub innego o ile środki te nie są przeznaczone na zrealizowanie konkretnego celu) lub promesą kredytową w wysokości nie mniejszej niż 400.000,00. zł. iii. że posiada ubezpieczenie od odpowiedzialności cywilnej w zakresie prowadzonej działalności gospodarczej zgodnej z przedmiotem niniejszego zamówienia, o wartości nie mniejszej niż 400.000,00 zł. </w:t>
      </w:r>
      <w:r w:rsidRPr="006311E4">
        <w:rPr>
          <w:rFonts w:ascii="Times New Roman" w:eastAsia="Times New Roman" w:hAnsi="Times New Roman" w:cs="Times New Roman"/>
          <w:sz w:val="24"/>
          <w:szCs w:val="24"/>
          <w:lang w:eastAsia="pl-PL"/>
        </w:rPr>
        <w:br/>
        <w:t xml:space="preserve">Informacje dodatkowe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III.1.3) Zdolność techniczna lub zawodowa </w:t>
      </w:r>
      <w:r w:rsidRPr="006311E4">
        <w:rPr>
          <w:rFonts w:ascii="Times New Roman" w:eastAsia="Times New Roman" w:hAnsi="Times New Roman" w:cs="Times New Roman"/>
          <w:sz w:val="24"/>
          <w:szCs w:val="24"/>
          <w:lang w:eastAsia="pl-PL"/>
        </w:rPr>
        <w:br/>
        <w:t xml:space="preserve">Określenie warunków: warunek ten zostanie spełniony, jeżeli Wykonawca wykaże: </w:t>
      </w:r>
      <w:proofErr w:type="spellStart"/>
      <w:r w:rsidRPr="006311E4">
        <w:rPr>
          <w:rFonts w:ascii="Times New Roman" w:eastAsia="Times New Roman" w:hAnsi="Times New Roman" w:cs="Times New Roman"/>
          <w:sz w:val="24"/>
          <w:szCs w:val="24"/>
          <w:lang w:eastAsia="pl-PL"/>
        </w:rPr>
        <w:t>i.że</w:t>
      </w:r>
      <w:proofErr w:type="spellEnd"/>
      <w:r w:rsidRPr="006311E4">
        <w:rPr>
          <w:rFonts w:ascii="Times New Roman" w:eastAsia="Times New Roman" w:hAnsi="Times New Roman" w:cs="Times New Roman"/>
          <w:sz w:val="24"/>
          <w:szCs w:val="24"/>
          <w:lang w:eastAsia="pl-PL"/>
        </w:rPr>
        <w:t xml:space="preserve"> zrealizował (rozpoczął i zakończył) w okresie ostatnich 3 lat, a jeżeli okres prowadzenia działalności jest krótszy – w tym okresie, co najmniej 3 dostawy o charakterze i złożoności porównywalnych z przedmiotem zamówienia tj. sprzedaż i dostawę platformy załogowej lub urządzeń o podobnym charakterze o wartości łącznej co najmniej 1.500.000,00 złotych brutto. </w:t>
      </w:r>
      <w:r w:rsidRPr="006311E4">
        <w:rPr>
          <w:rFonts w:ascii="Times New Roman" w:eastAsia="Times New Roman" w:hAnsi="Times New Roman" w:cs="Times New Roman"/>
          <w:sz w:val="24"/>
          <w:szCs w:val="24"/>
          <w:lang w:eastAsia="pl-PL"/>
        </w:rPr>
        <w:lastRenderedPageBreak/>
        <w:t xml:space="preserve">Podmioty występujące wspólnie mogą ten warunek spełniać łącznie. </w:t>
      </w:r>
      <w:r w:rsidRPr="006311E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311E4">
        <w:rPr>
          <w:rFonts w:ascii="Times New Roman" w:eastAsia="Times New Roman" w:hAnsi="Times New Roman" w:cs="Times New Roman"/>
          <w:sz w:val="24"/>
          <w:szCs w:val="24"/>
          <w:lang w:eastAsia="pl-PL"/>
        </w:rPr>
        <w:br/>
        <w:t xml:space="preserve">Informacje dodatkowe: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 xml:space="preserve">III.2) PODSTAWY WYKLUCZENIA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311E4">
        <w:rPr>
          <w:rFonts w:ascii="Times New Roman" w:eastAsia="Times New Roman" w:hAnsi="Times New Roman" w:cs="Times New Roman"/>
          <w:b/>
          <w:bCs/>
          <w:sz w:val="24"/>
          <w:szCs w:val="24"/>
          <w:lang w:eastAsia="pl-PL"/>
        </w:rPr>
        <w:t>Pzp</w:t>
      </w:r>
      <w:proofErr w:type="spellEnd"/>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311E4">
        <w:rPr>
          <w:rFonts w:ascii="Times New Roman" w:eastAsia="Times New Roman" w:hAnsi="Times New Roman" w:cs="Times New Roman"/>
          <w:b/>
          <w:bCs/>
          <w:sz w:val="24"/>
          <w:szCs w:val="24"/>
          <w:lang w:eastAsia="pl-PL"/>
        </w:rPr>
        <w:t>Pzp</w:t>
      </w:r>
      <w:proofErr w:type="spellEnd"/>
      <w:r w:rsidRPr="006311E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311E4">
        <w:rPr>
          <w:rFonts w:ascii="Times New Roman" w:eastAsia="Times New Roman" w:hAnsi="Times New Roman" w:cs="Times New Roman"/>
          <w:sz w:val="24"/>
          <w:szCs w:val="24"/>
          <w:lang w:eastAsia="pl-PL"/>
        </w:rPr>
        <w:t>Pzp</w:t>
      </w:r>
      <w:proofErr w:type="spellEnd"/>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6311E4">
        <w:rPr>
          <w:rFonts w:ascii="Times New Roman" w:eastAsia="Times New Roman" w:hAnsi="Times New Roman" w:cs="Times New Roman"/>
          <w:sz w:val="24"/>
          <w:szCs w:val="24"/>
          <w:lang w:eastAsia="pl-PL"/>
        </w:rPr>
        <w:t>Pzp</w:t>
      </w:r>
      <w:proofErr w:type="spellEnd"/>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6311E4">
        <w:rPr>
          <w:rFonts w:ascii="Times New Roman" w:eastAsia="Times New Roman" w:hAnsi="Times New Roman" w:cs="Times New Roman"/>
          <w:sz w:val="24"/>
          <w:szCs w:val="24"/>
          <w:lang w:eastAsia="pl-PL"/>
        </w:rPr>
        <w:t>Pzp</w:t>
      </w:r>
      <w:proofErr w:type="spellEnd"/>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6311E4">
        <w:rPr>
          <w:rFonts w:ascii="Times New Roman" w:eastAsia="Times New Roman" w:hAnsi="Times New Roman" w:cs="Times New Roman"/>
          <w:sz w:val="24"/>
          <w:szCs w:val="24"/>
          <w:lang w:eastAsia="pl-PL"/>
        </w:rPr>
        <w:t>Pzp</w:t>
      </w:r>
      <w:proofErr w:type="spellEnd"/>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311E4">
        <w:rPr>
          <w:rFonts w:ascii="Times New Roman" w:eastAsia="Times New Roman" w:hAnsi="Times New Roman" w:cs="Times New Roman"/>
          <w:sz w:val="24"/>
          <w:szCs w:val="24"/>
          <w:lang w:eastAsia="pl-PL"/>
        </w:rPr>
        <w:br/>
        <w:t xml:space="preserve">Tak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Oświadczenie o spełnianiu kryteriów selekcji </w:t>
      </w:r>
      <w:r w:rsidRPr="006311E4">
        <w:rPr>
          <w:rFonts w:ascii="Times New Roman" w:eastAsia="Times New Roman" w:hAnsi="Times New Roman" w:cs="Times New Roman"/>
          <w:sz w:val="24"/>
          <w:szCs w:val="24"/>
          <w:lang w:eastAsia="pl-PL"/>
        </w:rPr>
        <w:br/>
        <w:t xml:space="preserve">Nie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Wykaz oświadczeń i dokumentów, jakie ma dostarczyć wykonawca w celu potwierdzenia spełniania warunków udziału w postępowaniu oraz brak podstaw wykluczenia został opisany w punkcie 7 Specyfikacji Istotnych Warunków Zamówienia Po złożeniu ofert, Zamawiający wezwie Wykonawcę, którego oferta zostanie najwyżej oceniona, do złożenia w terminie nie krótszym niż 5 dni aktualnych na dzień złożenia oświadczeń lub dokumentów potwierdzających okoliczności spełniania warunków oraz brak przesłanek wykluczenia. W zakresie potwierdzenia niepodlegania wykluczeniu na podstawie art. 24 ust. 1 pkt. 23 ustawy, Wykonawca składa: Oświadczenie wykonawcy o przynależności albo braku przynależności do tej samej grupy kapitałowej o której mowa w art. 24 ust. 1 pkt. 23 ustawy PZP tj. w rozumieniu ustawy z dnia 16 lutego 2007 r. o ochronie konkurencji i konsumentów (</w:t>
      </w:r>
      <w:proofErr w:type="spellStart"/>
      <w:r w:rsidRPr="006311E4">
        <w:rPr>
          <w:rFonts w:ascii="Times New Roman" w:eastAsia="Times New Roman" w:hAnsi="Times New Roman" w:cs="Times New Roman"/>
          <w:sz w:val="24"/>
          <w:szCs w:val="24"/>
          <w:lang w:eastAsia="pl-PL"/>
        </w:rPr>
        <w:t>t.j</w:t>
      </w:r>
      <w:proofErr w:type="spellEnd"/>
      <w:r w:rsidRPr="006311E4">
        <w:rPr>
          <w:rFonts w:ascii="Times New Roman" w:eastAsia="Times New Roman" w:hAnsi="Times New Roman" w:cs="Times New Roman"/>
          <w:sz w:val="24"/>
          <w:szCs w:val="24"/>
          <w:lang w:eastAsia="pl-PL"/>
        </w:rPr>
        <w:t xml:space="preserve">. Dz.U. nr 2015, poz. 184 z </w:t>
      </w:r>
      <w:proofErr w:type="spellStart"/>
      <w:r w:rsidRPr="006311E4">
        <w:rPr>
          <w:rFonts w:ascii="Times New Roman" w:eastAsia="Times New Roman" w:hAnsi="Times New Roman" w:cs="Times New Roman"/>
          <w:sz w:val="24"/>
          <w:szCs w:val="24"/>
          <w:lang w:eastAsia="pl-PL"/>
        </w:rPr>
        <w:t>późn</w:t>
      </w:r>
      <w:proofErr w:type="spellEnd"/>
      <w:r w:rsidRPr="006311E4">
        <w:rPr>
          <w:rFonts w:ascii="Times New Roman" w:eastAsia="Times New Roman" w:hAnsi="Times New Roman" w:cs="Times New Roman"/>
          <w:sz w:val="24"/>
          <w:szCs w:val="24"/>
          <w:lang w:eastAsia="pl-PL"/>
        </w:rPr>
        <w:t xml:space="preserve">. zm.) w przypadku przynależności do tej samej grupy kapitałowej wykonawca może złożyć wraz z oświadczeniem dokumenty bądź informacje potwierdzające, że powiązania z innym wykonawcą nie prowadzą do zakłócenia konkurencji w postępowaniu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III.5.1) W ZAKRESIE SPEŁNIANIA WARUNKÓW UDZIAŁU W POSTĘPOWANIU:</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t xml:space="preserve">wykaz oświadczeń i dokumentów, jakie ma dostarczyć wykonawca w celu potwierdzenia </w:t>
      </w:r>
      <w:r w:rsidRPr="006311E4">
        <w:rPr>
          <w:rFonts w:ascii="Times New Roman" w:eastAsia="Times New Roman" w:hAnsi="Times New Roman" w:cs="Times New Roman"/>
          <w:sz w:val="24"/>
          <w:szCs w:val="24"/>
          <w:lang w:eastAsia="pl-PL"/>
        </w:rPr>
        <w:lastRenderedPageBreak/>
        <w:t xml:space="preserve">spełniania warunków udziału w postępowaniu oraz brak podstaw wykluczenia został opisany w punkcie 7 Specyfikacji Istotnych Warunków Zamówienia Po złożeniu ofert, Zamawiający wezwie Wykonawcę, którego oferta zostanie najwyżej oceniona, do złożenia w terminie nie krótszym niż 5 dni aktualnych na dzień złożenia oświadczeń lub dokumentów potwierdzających okoliczności spełniania warunków oraz brak przesłanek wykluczenia. Po złożeniu ofert, Zamawiający wezwie Wykonawcę, którego oferta zostanie najwyżej oceniona, do złożenia w terminie nie krótszym niż 5 dni aktualnych na dzień złożenia oświadczeń lub dokumentów potwierdzających okoliczności spełniania warunków oraz brak przesłanek wykluczenia wymienionych poniżej: w zakresie wykazania spełniania przez Wykonawcę warunków, o których mowa w pkt 6.1SIWZ.: a) w zakresie sytuacji ekonomicznej i finansowej: i. części sprawozdania finansowego – rachunku zysków i strat, a jeżeli podlega ono badaniu przez biegłego rewidenta zgodnie z przepisami o rachunkowości, również odpowiednio z opinią o badanym sprawozdaniu albo jego części (rachunku zysków i strat), a w przypadku wykonawców niezobowiązanych do sporządzenia sprawozdania finansowego, innych dokumentów określających obroty za okres nie dłuższy niż ostatnie 3 lata obrotowe, a jeżeli okres prowadzenia działalności jest krótszy - za ten okres: ii. 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 iii. dokumentów potwierdzających, że Wykonawca jest ubezpieczony od odpowiedzialności cywilnej w zakresie prowadzonej działalności związanej z przedmiotem zamówienia na sumę gwarancyjną określoną przez Zamawiającego w pkt 6.1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III.5.2) W ZAKRESIE KRYTERIÓW SELEKCJI:</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wykaz oświadczeń i dokumentów, jakie ma dostarczyć wykonawca w celu potwierdzenia spełniania warunków udziału w postępowaniu oraz brak podstaw wykluczenia został opisany w punkcie 7 Specyfikacji Istotnych Warunków Zamówienia Po złożeniu ofert, Zamawiający wezwie Wykonawcę, którego oferta zostanie najwyżej oceniona, do złożenia w terminie nie krótszym niż 5 dni aktualnych na dzień złożenia oświadczeń lub dokumentów potwierdzających okoliczności spełniania warunków oraz brak przesłanek wykluczenia Po złożeniu ofert, Zamawiający wezwie Wykonawcę, którego oferta zostanie najwyżej oceniona, do złożenia w terminie nie krótszym niż 5 dni aktualnych na dzień złożenia oświadczeń lub dokumentów potwierdzających okoliczności spełniania warunków oraz brak przesłanek wykluczenia wymienionych poniżej: w zakresie wykazania spełniania przez Wykonawcę warunków, o których mowa w pkt 6.1SIWZ.: b) w zakresie zdolności technicznej i zawodowej: i. wykazu dostaw wykonanych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zostały wykonane lub są wykonywane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 załącznik nr 9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 xml:space="preserve">III.7) INNE DOKUMENTY NIE WYMIENIONE W pkt III.3) - III.6)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u w:val="single"/>
          <w:lang w:eastAsia="pl-PL"/>
        </w:rPr>
        <w:t xml:space="preserve">SEKCJA IV: PROCEDURA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lastRenderedPageBreak/>
        <w:t xml:space="preserve">IV.1) OPIS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IV.1.1) Tryb udzielenia zamówienia: </w:t>
      </w:r>
      <w:r w:rsidRPr="006311E4">
        <w:rPr>
          <w:rFonts w:ascii="Times New Roman" w:eastAsia="Times New Roman" w:hAnsi="Times New Roman" w:cs="Times New Roman"/>
          <w:sz w:val="24"/>
          <w:szCs w:val="24"/>
          <w:lang w:eastAsia="pl-PL"/>
        </w:rPr>
        <w:t xml:space="preserve">Przetarg nieograniczony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IV.1.2) Zamawiający żąda wniesienia wadium:</w:t>
      </w:r>
      <w:r w:rsidRPr="006311E4">
        <w:rPr>
          <w:rFonts w:ascii="Times New Roman" w:eastAsia="Times New Roman" w:hAnsi="Times New Roman" w:cs="Times New Roman"/>
          <w:sz w:val="24"/>
          <w:szCs w:val="24"/>
          <w:lang w:eastAsia="pl-PL"/>
        </w:rPr>
        <w:t xml:space="preserve">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Tak </w:t>
      </w:r>
      <w:r w:rsidRPr="006311E4">
        <w:rPr>
          <w:rFonts w:ascii="Times New Roman" w:eastAsia="Times New Roman" w:hAnsi="Times New Roman" w:cs="Times New Roman"/>
          <w:sz w:val="24"/>
          <w:szCs w:val="24"/>
          <w:lang w:eastAsia="pl-PL"/>
        </w:rPr>
        <w:br/>
        <w:t xml:space="preserve">Informacja na temat wadium </w:t>
      </w:r>
      <w:r w:rsidRPr="006311E4">
        <w:rPr>
          <w:rFonts w:ascii="Times New Roman" w:eastAsia="Times New Roman" w:hAnsi="Times New Roman" w:cs="Times New Roman"/>
          <w:sz w:val="24"/>
          <w:szCs w:val="24"/>
          <w:lang w:eastAsia="pl-PL"/>
        </w:rPr>
        <w:br/>
        <w:t xml:space="preserve">Zgodnie z punktem 9 SIWZ, Zamawiający WYMAGA wniesienia wadium w wysokości: 27.000,00zł (słownie: dwadzieścia siedem tysięcy złotych) 9.1 Wadium musi być wniesione przed upływem terminu składania ofert w jednej lub kilku następujących formach wymienionych w art. 45 ust 6 ustawy </w:t>
      </w:r>
      <w:proofErr w:type="spellStart"/>
      <w:r w:rsidRPr="006311E4">
        <w:rPr>
          <w:rFonts w:ascii="Times New Roman" w:eastAsia="Times New Roman" w:hAnsi="Times New Roman" w:cs="Times New Roman"/>
          <w:sz w:val="24"/>
          <w:szCs w:val="24"/>
          <w:lang w:eastAsia="pl-PL"/>
        </w:rPr>
        <w:t>Pzp</w:t>
      </w:r>
      <w:proofErr w:type="spellEnd"/>
      <w:r w:rsidRPr="006311E4">
        <w:rPr>
          <w:rFonts w:ascii="Times New Roman" w:eastAsia="Times New Roman" w:hAnsi="Times New Roman" w:cs="Times New Roman"/>
          <w:sz w:val="24"/>
          <w:szCs w:val="24"/>
          <w:lang w:eastAsia="pl-PL"/>
        </w:rPr>
        <w:t xml:space="preserve">. 9.2 Wadium wnoszone w formie poręczeń lub gwarancji powinno być złożone w oryginale. 9.3 Wadium wniesione w pieniądzu przelewem na rachunek bankowy musi wpłynąć na rachunek bankowy Zamawiającego w Banku PEKAO S.A. IV Odział Warszawa, nr: PL 81 1240 1053 1111 0000 0500 5664, kod SWIFT: PKOPPLPW;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IV.1.3) Przewiduje się udzielenie zaliczek na poczet wykonania zamówienia:</w:t>
      </w:r>
      <w:r w:rsidRPr="006311E4">
        <w:rPr>
          <w:rFonts w:ascii="Times New Roman" w:eastAsia="Times New Roman" w:hAnsi="Times New Roman" w:cs="Times New Roman"/>
          <w:sz w:val="24"/>
          <w:szCs w:val="24"/>
          <w:lang w:eastAsia="pl-PL"/>
        </w:rPr>
        <w:t xml:space="preserve">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Nie </w:t>
      </w:r>
      <w:r w:rsidRPr="006311E4">
        <w:rPr>
          <w:rFonts w:ascii="Times New Roman" w:eastAsia="Times New Roman" w:hAnsi="Times New Roman" w:cs="Times New Roman"/>
          <w:sz w:val="24"/>
          <w:szCs w:val="24"/>
          <w:lang w:eastAsia="pl-PL"/>
        </w:rPr>
        <w:br/>
        <w:t xml:space="preserve">Należy podać informacje na temat udzielania zaliczek: </w:t>
      </w:r>
      <w:r w:rsidRPr="006311E4">
        <w:rPr>
          <w:rFonts w:ascii="Times New Roman" w:eastAsia="Times New Roman" w:hAnsi="Times New Roman" w:cs="Times New Roman"/>
          <w:sz w:val="24"/>
          <w:szCs w:val="24"/>
          <w:lang w:eastAsia="pl-PL"/>
        </w:rPr>
        <w:br/>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Nie </w:t>
      </w:r>
      <w:r w:rsidRPr="006311E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311E4">
        <w:rPr>
          <w:rFonts w:ascii="Times New Roman" w:eastAsia="Times New Roman" w:hAnsi="Times New Roman" w:cs="Times New Roman"/>
          <w:sz w:val="24"/>
          <w:szCs w:val="24"/>
          <w:lang w:eastAsia="pl-PL"/>
        </w:rPr>
        <w:br/>
        <w:t xml:space="preserve">Nie </w:t>
      </w:r>
      <w:r w:rsidRPr="006311E4">
        <w:rPr>
          <w:rFonts w:ascii="Times New Roman" w:eastAsia="Times New Roman" w:hAnsi="Times New Roman" w:cs="Times New Roman"/>
          <w:sz w:val="24"/>
          <w:szCs w:val="24"/>
          <w:lang w:eastAsia="pl-PL"/>
        </w:rPr>
        <w:br/>
        <w:t xml:space="preserve">Informacje dodatkowe: </w:t>
      </w:r>
      <w:r w:rsidRPr="006311E4">
        <w:rPr>
          <w:rFonts w:ascii="Times New Roman" w:eastAsia="Times New Roman" w:hAnsi="Times New Roman" w:cs="Times New Roman"/>
          <w:sz w:val="24"/>
          <w:szCs w:val="24"/>
          <w:lang w:eastAsia="pl-PL"/>
        </w:rPr>
        <w:br/>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IV.1.5.) Wymaga się złożenia oferty wariantowej: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Nie </w:t>
      </w:r>
      <w:r w:rsidRPr="006311E4">
        <w:rPr>
          <w:rFonts w:ascii="Times New Roman" w:eastAsia="Times New Roman" w:hAnsi="Times New Roman" w:cs="Times New Roman"/>
          <w:sz w:val="24"/>
          <w:szCs w:val="24"/>
          <w:lang w:eastAsia="pl-PL"/>
        </w:rPr>
        <w:br/>
        <w:t xml:space="preserve">Dopuszcza się złożenie oferty wariantowej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311E4">
        <w:rPr>
          <w:rFonts w:ascii="Times New Roman" w:eastAsia="Times New Roman" w:hAnsi="Times New Roman" w:cs="Times New Roman"/>
          <w:sz w:val="24"/>
          <w:szCs w:val="24"/>
          <w:lang w:eastAsia="pl-PL"/>
        </w:rPr>
        <w:br/>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Liczba wykonawców   </w:t>
      </w:r>
      <w:r w:rsidRPr="006311E4">
        <w:rPr>
          <w:rFonts w:ascii="Times New Roman" w:eastAsia="Times New Roman" w:hAnsi="Times New Roman" w:cs="Times New Roman"/>
          <w:sz w:val="24"/>
          <w:szCs w:val="24"/>
          <w:lang w:eastAsia="pl-PL"/>
        </w:rPr>
        <w:br/>
        <w:t xml:space="preserve">Przewidywana minimalna liczba wykonawców </w:t>
      </w:r>
      <w:r w:rsidRPr="006311E4">
        <w:rPr>
          <w:rFonts w:ascii="Times New Roman" w:eastAsia="Times New Roman" w:hAnsi="Times New Roman" w:cs="Times New Roman"/>
          <w:sz w:val="24"/>
          <w:szCs w:val="24"/>
          <w:lang w:eastAsia="pl-PL"/>
        </w:rPr>
        <w:br/>
        <w:t xml:space="preserve">Maksymalna liczba wykonawców   </w:t>
      </w:r>
      <w:r w:rsidRPr="006311E4">
        <w:rPr>
          <w:rFonts w:ascii="Times New Roman" w:eastAsia="Times New Roman" w:hAnsi="Times New Roman" w:cs="Times New Roman"/>
          <w:sz w:val="24"/>
          <w:szCs w:val="24"/>
          <w:lang w:eastAsia="pl-PL"/>
        </w:rPr>
        <w:br/>
        <w:t xml:space="preserve">Kryteria selekcji wykonawców: </w:t>
      </w:r>
      <w:r w:rsidRPr="006311E4">
        <w:rPr>
          <w:rFonts w:ascii="Times New Roman" w:eastAsia="Times New Roman" w:hAnsi="Times New Roman" w:cs="Times New Roman"/>
          <w:sz w:val="24"/>
          <w:szCs w:val="24"/>
          <w:lang w:eastAsia="pl-PL"/>
        </w:rPr>
        <w:br/>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IV.1.7) Informacje na temat umowy ramowej lub dynamicznego systemu zakupów: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Umowa ramowa będzie zawarta: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t xml:space="preserve">Czy przewiduje się ograniczenie liczby uczestników umowy ramowej: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lastRenderedPageBreak/>
        <w:br/>
        <w:t xml:space="preserve">Przewidziana maksymalna liczba uczestników umowy ramowej: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t xml:space="preserve">Informacje dodatkowe: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t xml:space="preserve">Zamówienie obejmuje ustanowienie dynamicznego systemu zakupów: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t xml:space="preserve">Informacje dodatkowe: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311E4">
        <w:rPr>
          <w:rFonts w:ascii="Times New Roman" w:eastAsia="Times New Roman" w:hAnsi="Times New Roman" w:cs="Times New Roman"/>
          <w:sz w:val="24"/>
          <w:szCs w:val="24"/>
          <w:lang w:eastAsia="pl-PL"/>
        </w:rPr>
        <w:br/>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IV.1.8) Aukcja elektroniczna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Przewidziane jest przeprowadzenie aukcji elektronicznej </w:t>
      </w:r>
      <w:r w:rsidRPr="006311E4">
        <w:rPr>
          <w:rFonts w:ascii="Times New Roman" w:eastAsia="Times New Roman" w:hAnsi="Times New Roman" w:cs="Times New Roman"/>
          <w:i/>
          <w:iCs/>
          <w:sz w:val="24"/>
          <w:szCs w:val="24"/>
          <w:lang w:eastAsia="pl-PL"/>
        </w:rPr>
        <w:t xml:space="preserve">(przetarg nieograniczony, przetarg ograniczony, negocjacje z ogłoszeniem) </w:t>
      </w:r>
      <w:r w:rsidRPr="006311E4">
        <w:rPr>
          <w:rFonts w:ascii="Times New Roman" w:eastAsia="Times New Roman" w:hAnsi="Times New Roman" w:cs="Times New Roman"/>
          <w:sz w:val="24"/>
          <w:szCs w:val="24"/>
          <w:lang w:eastAsia="pl-PL"/>
        </w:rPr>
        <w:br/>
        <w:t xml:space="preserve">Należy podać adres strony internetowej, na której aukcja będzie prowadzona: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311E4">
        <w:rPr>
          <w:rFonts w:ascii="Times New Roman" w:eastAsia="Times New Roman" w:hAnsi="Times New Roman" w:cs="Times New Roman"/>
          <w:sz w:val="24"/>
          <w:szCs w:val="24"/>
          <w:lang w:eastAsia="pl-PL"/>
        </w:rPr>
        <w:br/>
        <w:t xml:space="preserve">Informacje dotyczące przebiegu aukcji elektronicznej: </w:t>
      </w:r>
      <w:r w:rsidRPr="006311E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311E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311E4">
        <w:rPr>
          <w:rFonts w:ascii="Times New Roman" w:eastAsia="Times New Roman" w:hAnsi="Times New Roman" w:cs="Times New Roman"/>
          <w:sz w:val="24"/>
          <w:szCs w:val="24"/>
          <w:lang w:eastAsia="pl-PL"/>
        </w:rPr>
        <w:br/>
        <w:t xml:space="preserve">Wymagania dotyczące rejestracji i identyfikacji wykonawców w aukcji elektronicznej: </w:t>
      </w:r>
      <w:r w:rsidRPr="006311E4">
        <w:rPr>
          <w:rFonts w:ascii="Times New Roman" w:eastAsia="Times New Roman" w:hAnsi="Times New Roman" w:cs="Times New Roman"/>
          <w:sz w:val="24"/>
          <w:szCs w:val="24"/>
          <w:lang w:eastAsia="pl-PL"/>
        </w:rPr>
        <w:br/>
        <w:t xml:space="preserve">Informacje o liczbie etapów aukcji elektronicznej i czasie ich trwania: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br/>
        <w:t xml:space="preserve">Czas trwania: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311E4">
        <w:rPr>
          <w:rFonts w:ascii="Times New Roman" w:eastAsia="Times New Roman" w:hAnsi="Times New Roman" w:cs="Times New Roman"/>
          <w:sz w:val="24"/>
          <w:szCs w:val="24"/>
          <w:lang w:eastAsia="pl-PL"/>
        </w:rPr>
        <w:br/>
        <w:t xml:space="preserve">Warunki zamknięcia aukcji elektronicznej: </w:t>
      </w:r>
      <w:r w:rsidRPr="006311E4">
        <w:rPr>
          <w:rFonts w:ascii="Times New Roman" w:eastAsia="Times New Roman" w:hAnsi="Times New Roman" w:cs="Times New Roman"/>
          <w:sz w:val="24"/>
          <w:szCs w:val="24"/>
          <w:lang w:eastAsia="pl-PL"/>
        </w:rPr>
        <w:br/>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IV.2) KRYTERIA OCENY OFERT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IV.2.1) Kryteria oceny ofert: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IV.2.2) Kryteria</w:t>
      </w:r>
      <w:r w:rsidRPr="006311E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83"/>
        <w:gridCol w:w="1016"/>
      </w:tblGrid>
      <w:tr w:rsidR="006311E4" w:rsidRPr="006311E4" w:rsidTr="006311E4">
        <w:tc>
          <w:tcPr>
            <w:tcW w:w="0" w:type="auto"/>
            <w:tcBorders>
              <w:top w:val="single" w:sz="6" w:space="0" w:color="000000"/>
              <w:left w:val="single" w:sz="6" w:space="0" w:color="000000"/>
              <w:bottom w:val="single" w:sz="6" w:space="0" w:color="000000"/>
              <w:right w:val="single" w:sz="6" w:space="0" w:color="000000"/>
            </w:tcBorders>
            <w:vAlign w:val="center"/>
            <w:hideMark/>
          </w:tcPr>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Znaczenie</w:t>
            </w:r>
          </w:p>
        </w:tc>
      </w:tr>
      <w:tr w:rsidR="006311E4" w:rsidRPr="006311E4" w:rsidTr="006311E4">
        <w:tc>
          <w:tcPr>
            <w:tcW w:w="0" w:type="auto"/>
            <w:tcBorders>
              <w:top w:val="single" w:sz="6" w:space="0" w:color="000000"/>
              <w:left w:val="single" w:sz="6" w:space="0" w:color="000000"/>
              <w:bottom w:val="single" w:sz="6" w:space="0" w:color="000000"/>
              <w:right w:val="single" w:sz="6" w:space="0" w:color="000000"/>
            </w:tcBorders>
            <w:vAlign w:val="center"/>
            <w:hideMark/>
          </w:tcPr>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60,00</w:t>
            </w:r>
          </w:p>
        </w:tc>
      </w:tr>
      <w:tr w:rsidR="006311E4" w:rsidRPr="006311E4" w:rsidTr="006311E4">
        <w:tc>
          <w:tcPr>
            <w:tcW w:w="0" w:type="auto"/>
            <w:tcBorders>
              <w:top w:val="single" w:sz="6" w:space="0" w:color="000000"/>
              <w:left w:val="single" w:sz="6" w:space="0" w:color="000000"/>
              <w:bottom w:val="single" w:sz="6" w:space="0" w:color="000000"/>
              <w:right w:val="single" w:sz="6" w:space="0" w:color="000000"/>
            </w:tcBorders>
            <w:vAlign w:val="center"/>
            <w:hideMark/>
          </w:tcPr>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20,00</w:t>
            </w:r>
          </w:p>
        </w:tc>
      </w:tr>
      <w:tr w:rsidR="006311E4" w:rsidRPr="006311E4" w:rsidTr="006311E4">
        <w:tc>
          <w:tcPr>
            <w:tcW w:w="0" w:type="auto"/>
            <w:tcBorders>
              <w:top w:val="single" w:sz="6" w:space="0" w:color="000000"/>
              <w:left w:val="single" w:sz="6" w:space="0" w:color="000000"/>
              <w:bottom w:val="single" w:sz="6" w:space="0" w:color="000000"/>
              <w:right w:val="single" w:sz="6" w:space="0" w:color="000000"/>
            </w:tcBorders>
            <w:vAlign w:val="center"/>
            <w:hideMark/>
          </w:tcPr>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długość okresu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20,00</w:t>
            </w:r>
          </w:p>
        </w:tc>
      </w:tr>
    </w:tbl>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311E4">
        <w:rPr>
          <w:rFonts w:ascii="Times New Roman" w:eastAsia="Times New Roman" w:hAnsi="Times New Roman" w:cs="Times New Roman"/>
          <w:b/>
          <w:bCs/>
          <w:sz w:val="24"/>
          <w:szCs w:val="24"/>
          <w:lang w:eastAsia="pl-PL"/>
        </w:rPr>
        <w:t>Pzp</w:t>
      </w:r>
      <w:proofErr w:type="spellEnd"/>
      <w:r w:rsidRPr="006311E4">
        <w:rPr>
          <w:rFonts w:ascii="Times New Roman" w:eastAsia="Times New Roman" w:hAnsi="Times New Roman" w:cs="Times New Roman"/>
          <w:b/>
          <w:bCs/>
          <w:sz w:val="24"/>
          <w:szCs w:val="24"/>
          <w:lang w:eastAsia="pl-PL"/>
        </w:rPr>
        <w:t xml:space="preserve"> </w:t>
      </w:r>
      <w:r w:rsidRPr="006311E4">
        <w:rPr>
          <w:rFonts w:ascii="Times New Roman" w:eastAsia="Times New Roman" w:hAnsi="Times New Roman" w:cs="Times New Roman"/>
          <w:sz w:val="24"/>
          <w:szCs w:val="24"/>
          <w:lang w:eastAsia="pl-PL"/>
        </w:rPr>
        <w:t xml:space="preserve">(przetarg nieograniczony) </w:t>
      </w:r>
      <w:r w:rsidRPr="006311E4">
        <w:rPr>
          <w:rFonts w:ascii="Times New Roman" w:eastAsia="Times New Roman" w:hAnsi="Times New Roman" w:cs="Times New Roman"/>
          <w:sz w:val="24"/>
          <w:szCs w:val="24"/>
          <w:lang w:eastAsia="pl-PL"/>
        </w:rPr>
        <w:br/>
        <w:t xml:space="preserve">Tak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IV.3) Negocjacje z ogłoszeniem, dialog konkurencyjny, partnerstwo innowacyjne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IV.3.1) Informacje na temat negocjacji z ogłoszeniem</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t xml:space="preserve">Minimalne wymagania, które muszą spełniać wszystkie oferty: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311E4">
        <w:rPr>
          <w:rFonts w:ascii="Times New Roman" w:eastAsia="Times New Roman" w:hAnsi="Times New Roman" w:cs="Times New Roman"/>
          <w:sz w:val="24"/>
          <w:szCs w:val="24"/>
          <w:lang w:eastAsia="pl-PL"/>
        </w:rPr>
        <w:br/>
        <w:t xml:space="preserve">Przewidziany jest podział negocjacji na etapy w celu ograniczenia liczby ofert: </w:t>
      </w:r>
      <w:r w:rsidRPr="006311E4">
        <w:rPr>
          <w:rFonts w:ascii="Times New Roman" w:eastAsia="Times New Roman" w:hAnsi="Times New Roman" w:cs="Times New Roman"/>
          <w:sz w:val="24"/>
          <w:szCs w:val="24"/>
          <w:lang w:eastAsia="pl-PL"/>
        </w:rPr>
        <w:br/>
        <w:t xml:space="preserve">Należy podać informacje na temat etapów negocjacji (w tym liczbę etapów):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t xml:space="preserve">Informacje dodatkowe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IV.3.2) Informacje na temat dialogu konkurencyjnego</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t xml:space="preserve">Wstępny harmonogram postępowania: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t xml:space="preserve">Podział dialogu na etapy w celu ograniczenia liczby rozwiązań: </w:t>
      </w:r>
      <w:r w:rsidRPr="006311E4">
        <w:rPr>
          <w:rFonts w:ascii="Times New Roman" w:eastAsia="Times New Roman" w:hAnsi="Times New Roman" w:cs="Times New Roman"/>
          <w:sz w:val="24"/>
          <w:szCs w:val="24"/>
          <w:lang w:eastAsia="pl-PL"/>
        </w:rPr>
        <w:br/>
        <w:t xml:space="preserve">Należy podać informacje na temat etapów dialogu: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t xml:space="preserve">Informacje dodatkowe: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IV.3.3) Informacje na temat partnerstwa innowacyjnego</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t xml:space="preserve">Informacje dodatkowe: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IV.4) Licytacja elektroniczna </w:t>
      </w:r>
      <w:r w:rsidRPr="006311E4">
        <w:rPr>
          <w:rFonts w:ascii="Times New Roman" w:eastAsia="Times New Roman" w:hAnsi="Times New Roman" w:cs="Times New Roman"/>
          <w:sz w:val="24"/>
          <w:szCs w:val="24"/>
          <w:lang w:eastAsia="pl-PL"/>
        </w:rPr>
        <w:br/>
        <w:t xml:space="preserve">Adres strony internetowej, na której będzie prowadzona licytacja elektroniczna: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Informacje o liczbie etapów licytacji elektronicznej i czasie ich trwania: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Czas trwania: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Termin składania wniosków o dopuszczenie do udziału w licytacji elektronicznej: </w:t>
      </w:r>
      <w:r w:rsidRPr="006311E4">
        <w:rPr>
          <w:rFonts w:ascii="Times New Roman" w:eastAsia="Times New Roman" w:hAnsi="Times New Roman" w:cs="Times New Roman"/>
          <w:sz w:val="24"/>
          <w:szCs w:val="24"/>
          <w:lang w:eastAsia="pl-PL"/>
        </w:rPr>
        <w:br/>
        <w:t xml:space="preserve">Data: godzina: </w:t>
      </w:r>
      <w:r w:rsidRPr="006311E4">
        <w:rPr>
          <w:rFonts w:ascii="Times New Roman" w:eastAsia="Times New Roman" w:hAnsi="Times New Roman" w:cs="Times New Roman"/>
          <w:sz w:val="24"/>
          <w:szCs w:val="24"/>
          <w:lang w:eastAsia="pl-PL"/>
        </w:rPr>
        <w:br/>
        <w:t xml:space="preserve">Termin otwarcia licytacji elektronicznej: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t xml:space="preserve">Termin i warunki zamknięcia licytacji elektronicznej: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br/>
        <w:t xml:space="preserve">Wymagania dotyczące zabezpieczenia należytego wykonania umowy: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lang w:eastAsia="pl-PL"/>
        </w:rPr>
        <w:br/>
        <w:t xml:space="preserve">Informacje dodatkowe: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r w:rsidRPr="006311E4">
        <w:rPr>
          <w:rFonts w:ascii="Times New Roman" w:eastAsia="Times New Roman" w:hAnsi="Times New Roman" w:cs="Times New Roman"/>
          <w:b/>
          <w:bCs/>
          <w:sz w:val="24"/>
          <w:szCs w:val="24"/>
          <w:lang w:eastAsia="pl-PL"/>
        </w:rPr>
        <w:t>IV.5) ZMIANA UMOWY</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311E4">
        <w:rPr>
          <w:rFonts w:ascii="Times New Roman" w:eastAsia="Times New Roman" w:hAnsi="Times New Roman" w:cs="Times New Roman"/>
          <w:sz w:val="24"/>
          <w:szCs w:val="24"/>
          <w:lang w:eastAsia="pl-PL"/>
        </w:rPr>
        <w:t xml:space="preserve"> Tak </w:t>
      </w:r>
      <w:r w:rsidRPr="006311E4">
        <w:rPr>
          <w:rFonts w:ascii="Times New Roman" w:eastAsia="Times New Roman" w:hAnsi="Times New Roman" w:cs="Times New Roman"/>
          <w:sz w:val="24"/>
          <w:szCs w:val="24"/>
          <w:lang w:eastAsia="pl-PL"/>
        </w:rPr>
        <w:br/>
        <w:t xml:space="preserve">Należy wskazać zakres, charakter zmian oraz warunki wprowadzenia zmian: </w:t>
      </w:r>
      <w:r w:rsidRPr="006311E4">
        <w:rPr>
          <w:rFonts w:ascii="Times New Roman" w:eastAsia="Times New Roman" w:hAnsi="Times New Roman" w:cs="Times New Roman"/>
          <w:sz w:val="24"/>
          <w:szCs w:val="24"/>
          <w:lang w:eastAsia="pl-PL"/>
        </w:rPr>
        <w:br/>
      </w:r>
      <w:proofErr w:type="spellStart"/>
      <w:r w:rsidRPr="006311E4">
        <w:rPr>
          <w:rFonts w:ascii="Times New Roman" w:eastAsia="Times New Roman" w:hAnsi="Times New Roman" w:cs="Times New Roman"/>
          <w:sz w:val="24"/>
          <w:szCs w:val="24"/>
          <w:lang w:eastAsia="pl-PL"/>
        </w:rPr>
        <w:t>zdodnie</w:t>
      </w:r>
      <w:proofErr w:type="spellEnd"/>
      <w:r w:rsidRPr="006311E4">
        <w:rPr>
          <w:rFonts w:ascii="Times New Roman" w:eastAsia="Times New Roman" w:hAnsi="Times New Roman" w:cs="Times New Roman"/>
          <w:sz w:val="24"/>
          <w:szCs w:val="24"/>
          <w:lang w:eastAsia="pl-PL"/>
        </w:rPr>
        <w:t xml:space="preserve"> z §10 projektu umowy załączonego do SIWZ. oraz zgodnie z art. 144 ustawy </w:t>
      </w:r>
      <w:proofErr w:type="spellStart"/>
      <w:r w:rsidRPr="006311E4">
        <w:rPr>
          <w:rFonts w:ascii="Times New Roman" w:eastAsia="Times New Roman" w:hAnsi="Times New Roman" w:cs="Times New Roman"/>
          <w:sz w:val="24"/>
          <w:szCs w:val="24"/>
          <w:lang w:eastAsia="pl-PL"/>
        </w:rPr>
        <w:t>Pzp</w:t>
      </w:r>
      <w:proofErr w:type="spellEnd"/>
      <w:r w:rsidRPr="006311E4">
        <w:rPr>
          <w:rFonts w:ascii="Times New Roman" w:eastAsia="Times New Roman" w:hAnsi="Times New Roman" w:cs="Times New Roman"/>
          <w:sz w:val="24"/>
          <w:szCs w:val="24"/>
          <w:lang w:eastAsia="pl-PL"/>
        </w:rPr>
        <w:t xml:space="preserve"> Zamawiający przewiduje istotne zmiany zawartej umowy dotyczące odpowiednio zmiany wartości umownej, zakresu przedmiotu zamówienia lub terminu realizacji zamówienia w przypadku zaistnienia następujących okoliczności: 1) wycofania z produkcji/sprzedaży zaoferowanych urządzeń konieczności podjęcia działań zmierzających do ograniczenia skutków zdarzenia losowego, wywołanego przez czynniki zewnętrzne, którego nie można było przewidzieć wcześniej, szczególnie zagrażającego życiu lub zdrowiu ludzi 2) w następstwie wydłużonych (wykraczających poza terminy określone w KPA) procedur administracyjnych oraz innych terminów spraw urzędowych, na termin realizacji zamówienia – udokumentowanych 3) ustawowych zmian stawki podatku od towarów i usług VAT 4) 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 2. 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 3. Warunkiem wprowadzenia zmian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13 ust 2 niniejszej umowy. 4. Nieistotne zmiany zawartej umowy będą sporządzone pisemnie, po sporządzeniu Protokołu Konieczności w formie aneksu. Protokół konieczności będzie załącznikiem do aneksu, o którym mowa w § 13 ust 2 niniejszej umowy.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IV.6) INFORMACJE ADMINISTRACYJNE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IV.6.1) Sposób udostępniania informacji o charakterze poufnym </w:t>
      </w:r>
      <w:r w:rsidRPr="006311E4">
        <w:rPr>
          <w:rFonts w:ascii="Times New Roman" w:eastAsia="Times New Roman" w:hAnsi="Times New Roman" w:cs="Times New Roman"/>
          <w:i/>
          <w:iCs/>
          <w:sz w:val="24"/>
          <w:szCs w:val="24"/>
          <w:lang w:eastAsia="pl-PL"/>
        </w:rPr>
        <w:t xml:space="preserve">(jeżeli dotyczy):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lastRenderedPageBreak/>
        <w:br/>
      </w:r>
      <w:r w:rsidRPr="006311E4">
        <w:rPr>
          <w:rFonts w:ascii="Times New Roman" w:eastAsia="Times New Roman" w:hAnsi="Times New Roman" w:cs="Times New Roman"/>
          <w:b/>
          <w:bCs/>
          <w:sz w:val="24"/>
          <w:szCs w:val="24"/>
          <w:lang w:eastAsia="pl-PL"/>
        </w:rPr>
        <w:t>Środki służące ochronie informacji o charakterze poufnym</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311E4">
        <w:rPr>
          <w:rFonts w:ascii="Times New Roman" w:eastAsia="Times New Roman" w:hAnsi="Times New Roman" w:cs="Times New Roman"/>
          <w:sz w:val="24"/>
          <w:szCs w:val="24"/>
          <w:lang w:eastAsia="pl-PL"/>
        </w:rPr>
        <w:br/>
        <w:t xml:space="preserve">Data: 2020-08-05, godzina: 10:00, </w:t>
      </w:r>
      <w:r w:rsidRPr="006311E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t xml:space="preserve">Wskazać powody: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311E4">
        <w:rPr>
          <w:rFonts w:ascii="Times New Roman" w:eastAsia="Times New Roman" w:hAnsi="Times New Roman" w:cs="Times New Roman"/>
          <w:sz w:val="24"/>
          <w:szCs w:val="24"/>
          <w:lang w:eastAsia="pl-PL"/>
        </w:rPr>
        <w:br/>
        <w:t xml:space="preserve">&gt;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 xml:space="preserve">IV.6.3) Termin związania ofertą: </w:t>
      </w:r>
      <w:r w:rsidRPr="006311E4">
        <w:rPr>
          <w:rFonts w:ascii="Times New Roman" w:eastAsia="Times New Roman" w:hAnsi="Times New Roman" w:cs="Times New Roman"/>
          <w:sz w:val="24"/>
          <w:szCs w:val="24"/>
          <w:lang w:eastAsia="pl-PL"/>
        </w:rPr>
        <w:t xml:space="preserve">do: okres w dniach: 30 (od ostatecznego terminu składania ofert)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6311E4">
        <w:rPr>
          <w:rFonts w:ascii="Times New Roman" w:eastAsia="Times New Roman" w:hAnsi="Times New Roman" w:cs="Times New Roman"/>
          <w:sz w:val="24"/>
          <w:szCs w:val="24"/>
          <w:lang w:eastAsia="pl-PL"/>
        </w:rPr>
        <w:t xml:space="preserve"> Nie </w:t>
      </w:r>
      <w:r w:rsidRPr="006311E4">
        <w:rPr>
          <w:rFonts w:ascii="Times New Roman" w:eastAsia="Times New Roman" w:hAnsi="Times New Roman" w:cs="Times New Roman"/>
          <w:sz w:val="24"/>
          <w:szCs w:val="24"/>
          <w:lang w:eastAsia="pl-PL"/>
        </w:rPr>
        <w:br/>
      </w:r>
      <w:r w:rsidRPr="006311E4">
        <w:rPr>
          <w:rFonts w:ascii="Times New Roman" w:eastAsia="Times New Roman" w:hAnsi="Times New Roman" w:cs="Times New Roman"/>
          <w:b/>
          <w:bCs/>
          <w:sz w:val="24"/>
          <w:szCs w:val="24"/>
          <w:lang w:eastAsia="pl-PL"/>
        </w:rPr>
        <w:t>IV.6.5) Informacje dodatkowe:</w:t>
      </w:r>
      <w:r w:rsidRPr="006311E4">
        <w:rPr>
          <w:rFonts w:ascii="Times New Roman" w:eastAsia="Times New Roman" w:hAnsi="Times New Roman" w:cs="Times New Roman"/>
          <w:sz w:val="24"/>
          <w:szCs w:val="24"/>
          <w:lang w:eastAsia="pl-PL"/>
        </w:rPr>
        <w:t xml:space="preserve"> </w:t>
      </w:r>
      <w:r w:rsidRPr="006311E4">
        <w:rPr>
          <w:rFonts w:ascii="Times New Roman" w:eastAsia="Times New Roman" w:hAnsi="Times New Roman" w:cs="Times New Roman"/>
          <w:sz w:val="24"/>
          <w:szCs w:val="24"/>
          <w:lang w:eastAsia="pl-PL"/>
        </w:rPr>
        <w:br/>
      </w:r>
    </w:p>
    <w:p w:rsidR="006311E4" w:rsidRPr="006311E4" w:rsidRDefault="006311E4" w:rsidP="006311E4">
      <w:pPr>
        <w:spacing w:after="0" w:line="240" w:lineRule="auto"/>
        <w:jc w:val="center"/>
        <w:rPr>
          <w:rFonts w:ascii="Times New Roman" w:eastAsia="Times New Roman" w:hAnsi="Times New Roman" w:cs="Times New Roman"/>
          <w:sz w:val="24"/>
          <w:szCs w:val="24"/>
          <w:lang w:eastAsia="pl-PL"/>
        </w:rPr>
      </w:pPr>
      <w:r w:rsidRPr="006311E4">
        <w:rPr>
          <w:rFonts w:ascii="Times New Roman" w:eastAsia="Times New Roman" w:hAnsi="Times New Roman" w:cs="Times New Roman"/>
          <w:sz w:val="24"/>
          <w:szCs w:val="24"/>
          <w:u w:val="single"/>
          <w:lang w:eastAsia="pl-PL"/>
        </w:rPr>
        <w:t xml:space="preserve">ZAŁĄCZNIK I - INFORMACJE DOTYCZĄCE OFERT CZĘŚCIOWYCH </w:t>
      </w:r>
    </w:p>
    <w:p w:rsidR="006311E4" w:rsidRPr="006311E4" w:rsidRDefault="006311E4" w:rsidP="006311E4">
      <w:pPr>
        <w:spacing w:after="0" w:line="240" w:lineRule="auto"/>
        <w:rPr>
          <w:rFonts w:ascii="Times New Roman" w:eastAsia="Times New Roman" w:hAnsi="Times New Roman" w:cs="Times New Roman"/>
          <w:sz w:val="24"/>
          <w:szCs w:val="24"/>
          <w:lang w:eastAsia="pl-PL"/>
        </w:rPr>
      </w:pPr>
    </w:p>
    <w:p w:rsidR="00EE7218" w:rsidRPr="00EE7218" w:rsidRDefault="00EE7218">
      <w:pPr>
        <w:rPr>
          <w:bCs/>
        </w:rPr>
      </w:pPr>
      <w:bookmarkStart w:id="0" w:name="_GoBack"/>
      <w:bookmarkEnd w:id="0"/>
    </w:p>
    <w:sectPr w:rsidR="00EE7218" w:rsidRPr="00EE7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04EDF"/>
    <w:multiLevelType w:val="multilevel"/>
    <w:tmpl w:val="2D304EDF"/>
    <w:lvl w:ilvl="0">
      <w:start w:val="1"/>
      <w:numFmt w:val="decimal"/>
      <w:lvlText w:val="%1."/>
      <w:lvlJc w:val="left"/>
      <w:pPr>
        <w:ind w:left="360" w:hanging="360"/>
      </w:pPr>
      <w:rPr>
        <w:rFonts w:hint="default"/>
        <w:b/>
        <w:bCs/>
        <w:i w:val="0"/>
        <w:strike w:val="0"/>
        <w:dstrike w:val="0"/>
        <w:color w:val="000000"/>
        <w:sz w:val="20"/>
        <w:szCs w:val="20"/>
        <w:u w:val="none"/>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18"/>
    <w:rsid w:val="006311E4"/>
    <w:rsid w:val="00EE72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680A"/>
  <w15:chartTrackingRefBased/>
  <w15:docId w15:val="{3B52B1FC-CC0F-4834-A8F5-B0966067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E7218"/>
    <w:pPr>
      <w:ind w:left="720"/>
      <w:contextualSpacing/>
    </w:pPr>
    <w:rPr>
      <w:rFonts w:ascii="Calibri" w:eastAsia="Calibri" w:hAnsi="Calibri" w:cs="Calibri"/>
      <w:color w:val="000000"/>
      <w:lang w:eastAsia="pl-PL"/>
    </w:rPr>
  </w:style>
  <w:style w:type="character" w:customStyle="1" w:styleId="AkapitzlistZnak">
    <w:name w:val="Akapit z listą Znak"/>
    <w:link w:val="Akapitzlist"/>
    <w:uiPriority w:val="34"/>
    <w:rsid w:val="00EE7218"/>
    <w:rPr>
      <w:rFonts w:ascii="Calibri" w:eastAsia="Calibri" w:hAnsi="Calibri" w:cs="Calibri"/>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700442">
      <w:bodyDiv w:val="1"/>
      <w:marLeft w:val="0"/>
      <w:marRight w:val="0"/>
      <w:marTop w:val="0"/>
      <w:marBottom w:val="0"/>
      <w:divBdr>
        <w:top w:val="none" w:sz="0" w:space="0" w:color="auto"/>
        <w:left w:val="none" w:sz="0" w:space="0" w:color="auto"/>
        <w:bottom w:val="none" w:sz="0" w:space="0" w:color="auto"/>
        <w:right w:val="none" w:sz="0" w:space="0" w:color="auto"/>
      </w:divBdr>
      <w:divsChild>
        <w:div w:id="1300765573">
          <w:marLeft w:val="0"/>
          <w:marRight w:val="0"/>
          <w:marTop w:val="0"/>
          <w:marBottom w:val="0"/>
          <w:divBdr>
            <w:top w:val="none" w:sz="0" w:space="0" w:color="auto"/>
            <w:left w:val="none" w:sz="0" w:space="0" w:color="auto"/>
            <w:bottom w:val="none" w:sz="0" w:space="0" w:color="auto"/>
            <w:right w:val="none" w:sz="0" w:space="0" w:color="auto"/>
          </w:divBdr>
          <w:divsChild>
            <w:div w:id="180365911">
              <w:marLeft w:val="0"/>
              <w:marRight w:val="0"/>
              <w:marTop w:val="0"/>
              <w:marBottom w:val="0"/>
              <w:divBdr>
                <w:top w:val="none" w:sz="0" w:space="0" w:color="auto"/>
                <w:left w:val="none" w:sz="0" w:space="0" w:color="auto"/>
                <w:bottom w:val="none" w:sz="0" w:space="0" w:color="auto"/>
                <w:right w:val="none" w:sz="0" w:space="0" w:color="auto"/>
              </w:divBdr>
            </w:div>
            <w:div w:id="1682659870">
              <w:marLeft w:val="0"/>
              <w:marRight w:val="0"/>
              <w:marTop w:val="0"/>
              <w:marBottom w:val="0"/>
              <w:divBdr>
                <w:top w:val="none" w:sz="0" w:space="0" w:color="auto"/>
                <w:left w:val="none" w:sz="0" w:space="0" w:color="auto"/>
                <w:bottom w:val="none" w:sz="0" w:space="0" w:color="auto"/>
                <w:right w:val="none" w:sz="0" w:space="0" w:color="auto"/>
              </w:divBdr>
            </w:div>
            <w:div w:id="1165701546">
              <w:marLeft w:val="0"/>
              <w:marRight w:val="0"/>
              <w:marTop w:val="0"/>
              <w:marBottom w:val="0"/>
              <w:divBdr>
                <w:top w:val="none" w:sz="0" w:space="0" w:color="auto"/>
                <w:left w:val="none" w:sz="0" w:space="0" w:color="auto"/>
                <w:bottom w:val="none" w:sz="0" w:space="0" w:color="auto"/>
                <w:right w:val="none" w:sz="0" w:space="0" w:color="auto"/>
              </w:divBdr>
              <w:divsChild>
                <w:div w:id="1533877272">
                  <w:marLeft w:val="0"/>
                  <w:marRight w:val="0"/>
                  <w:marTop w:val="0"/>
                  <w:marBottom w:val="0"/>
                  <w:divBdr>
                    <w:top w:val="none" w:sz="0" w:space="0" w:color="auto"/>
                    <w:left w:val="none" w:sz="0" w:space="0" w:color="auto"/>
                    <w:bottom w:val="none" w:sz="0" w:space="0" w:color="auto"/>
                    <w:right w:val="none" w:sz="0" w:space="0" w:color="auto"/>
                  </w:divBdr>
                </w:div>
              </w:divsChild>
            </w:div>
            <w:div w:id="1614702046">
              <w:marLeft w:val="0"/>
              <w:marRight w:val="0"/>
              <w:marTop w:val="0"/>
              <w:marBottom w:val="0"/>
              <w:divBdr>
                <w:top w:val="none" w:sz="0" w:space="0" w:color="auto"/>
                <w:left w:val="none" w:sz="0" w:space="0" w:color="auto"/>
                <w:bottom w:val="none" w:sz="0" w:space="0" w:color="auto"/>
                <w:right w:val="none" w:sz="0" w:space="0" w:color="auto"/>
              </w:divBdr>
              <w:divsChild>
                <w:div w:id="1418744984">
                  <w:marLeft w:val="0"/>
                  <w:marRight w:val="0"/>
                  <w:marTop w:val="0"/>
                  <w:marBottom w:val="0"/>
                  <w:divBdr>
                    <w:top w:val="none" w:sz="0" w:space="0" w:color="auto"/>
                    <w:left w:val="none" w:sz="0" w:space="0" w:color="auto"/>
                    <w:bottom w:val="none" w:sz="0" w:space="0" w:color="auto"/>
                    <w:right w:val="none" w:sz="0" w:space="0" w:color="auto"/>
                  </w:divBdr>
                </w:div>
              </w:divsChild>
            </w:div>
            <w:div w:id="277759173">
              <w:marLeft w:val="0"/>
              <w:marRight w:val="0"/>
              <w:marTop w:val="0"/>
              <w:marBottom w:val="0"/>
              <w:divBdr>
                <w:top w:val="none" w:sz="0" w:space="0" w:color="auto"/>
                <w:left w:val="none" w:sz="0" w:space="0" w:color="auto"/>
                <w:bottom w:val="none" w:sz="0" w:space="0" w:color="auto"/>
                <w:right w:val="none" w:sz="0" w:space="0" w:color="auto"/>
              </w:divBdr>
              <w:divsChild>
                <w:div w:id="277416082">
                  <w:marLeft w:val="0"/>
                  <w:marRight w:val="0"/>
                  <w:marTop w:val="0"/>
                  <w:marBottom w:val="0"/>
                  <w:divBdr>
                    <w:top w:val="none" w:sz="0" w:space="0" w:color="auto"/>
                    <w:left w:val="none" w:sz="0" w:space="0" w:color="auto"/>
                    <w:bottom w:val="none" w:sz="0" w:space="0" w:color="auto"/>
                    <w:right w:val="none" w:sz="0" w:space="0" w:color="auto"/>
                  </w:divBdr>
                </w:div>
                <w:div w:id="1358124014">
                  <w:marLeft w:val="0"/>
                  <w:marRight w:val="0"/>
                  <w:marTop w:val="0"/>
                  <w:marBottom w:val="0"/>
                  <w:divBdr>
                    <w:top w:val="none" w:sz="0" w:space="0" w:color="auto"/>
                    <w:left w:val="none" w:sz="0" w:space="0" w:color="auto"/>
                    <w:bottom w:val="none" w:sz="0" w:space="0" w:color="auto"/>
                    <w:right w:val="none" w:sz="0" w:space="0" w:color="auto"/>
                  </w:divBdr>
                </w:div>
                <w:div w:id="2012488202">
                  <w:marLeft w:val="0"/>
                  <w:marRight w:val="0"/>
                  <w:marTop w:val="0"/>
                  <w:marBottom w:val="0"/>
                  <w:divBdr>
                    <w:top w:val="none" w:sz="0" w:space="0" w:color="auto"/>
                    <w:left w:val="none" w:sz="0" w:space="0" w:color="auto"/>
                    <w:bottom w:val="none" w:sz="0" w:space="0" w:color="auto"/>
                    <w:right w:val="none" w:sz="0" w:space="0" w:color="auto"/>
                  </w:divBdr>
                </w:div>
                <w:div w:id="1556971126">
                  <w:marLeft w:val="0"/>
                  <w:marRight w:val="0"/>
                  <w:marTop w:val="0"/>
                  <w:marBottom w:val="0"/>
                  <w:divBdr>
                    <w:top w:val="none" w:sz="0" w:space="0" w:color="auto"/>
                    <w:left w:val="none" w:sz="0" w:space="0" w:color="auto"/>
                    <w:bottom w:val="none" w:sz="0" w:space="0" w:color="auto"/>
                    <w:right w:val="none" w:sz="0" w:space="0" w:color="auto"/>
                  </w:divBdr>
                </w:div>
              </w:divsChild>
            </w:div>
            <w:div w:id="1229849747">
              <w:marLeft w:val="0"/>
              <w:marRight w:val="0"/>
              <w:marTop w:val="0"/>
              <w:marBottom w:val="0"/>
              <w:divBdr>
                <w:top w:val="none" w:sz="0" w:space="0" w:color="auto"/>
                <w:left w:val="none" w:sz="0" w:space="0" w:color="auto"/>
                <w:bottom w:val="none" w:sz="0" w:space="0" w:color="auto"/>
                <w:right w:val="none" w:sz="0" w:space="0" w:color="auto"/>
              </w:divBdr>
              <w:divsChild>
                <w:div w:id="1233077914">
                  <w:marLeft w:val="0"/>
                  <w:marRight w:val="0"/>
                  <w:marTop w:val="0"/>
                  <w:marBottom w:val="0"/>
                  <w:divBdr>
                    <w:top w:val="none" w:sz="0" w:space="0" w:color="auto"/>
                    <w:left w:val="none" w:sz="0" w:space="0" w:color="auto"/>
                    <w:bottom w:val="none" w:sz="0" w:space="0" w:color="auto"/>
                    <w:right w:val="none" w:sz="0" w:space="0" w:color="auto"/>
                  </w:divBdr>
                </w:div>
                <w:div w:id="826358977">
                  <w:marLeft w:val="0"/>
                  <w:marRight w:val="0"/>
                  <w:marTop w:val="0"/>
                  <w:marBottom w:val="0"/>
                  <w:divBdr>
                    <w:top w:val="none" w:sz="0" w:space="0" w:color="auto"/>
                    <w:left w:val="none" w:sz="0" w:space="0" w:color="auto"/>
                    <w:bottom w:val="none" w:sz="0" w:space="0" w:color="auto"/>
                    <w:right w:val="none" w:sz="0" w:space="0" w:color="auto"/>
                  </w:divBdr>
                </w:div>
                <w:div w:id="1194033082">
                  <w:marLeft w:val="0"/>
                  <w:marRight w:val="0"/>
                  <w:marTop w:val="0"/>
                  <w:marBottom w:val="0"/>
                  <w:divBdr>
                    <w:top w:val="none" w:sz="0" w:space="0" w:color="auto"/>
                    <w:left w:val="none" w:sz="0" w:space="0" w:color="auto"/>
                    <w:bottom w:val="none" w:sz="0" w:space="0" w:color="auto"/>
                    <w:right w:val="none" w:sz="0" w:space="0" w:color="auto"/>
                  </w:divBdr>
                </w:div>
                <w:div w:id="636839137">
                  <w:marLeft w:val="0"/>
                  <w:marRight w:val="0"/>
                  <w:marTop w:val="0"/>
                  <w:marBottom w:val="0"/>
                  <w:divBdr>
                    <w:top w:val="none" w:sz="0" w:space="0" w:color="auto"/>
                    <w:left w:val="none" w:sz="0" w:space="0" w:color="auto"/>
                    <w:bottom w:val="none" w:sz="0" w:space="0" w:color="auto"/>
                    <w:right w:val="none" w:sz="0" w:space="0" w:color="auto"/>
                  </w:divBdr>
                </w:div>
                <w:div w:id="935598569">
                  <w:marLeft w:val="0"/>
                  <w:marRight w:val="0"/>
                  <w:marTop w:val="0"/>
                  <w:marBottom w:val="0"/>
                  <w:divBdr>
                    <w:top w:val="none" w:sz="0" w:space="0" w:color="auto"/>
                    <w:left w:val="none" w:sz="0" w:space="0" w:color="auto"/>
                    <w:bottom w:val="none" w:sz="0" w:space="0" w:color="auto"/>
                    <w:right w:val="none" w:sz="0" w:space="0" w:color="auto"/>
                  </w:divBdr>
                </w:div>
                <w:div w:id="391924209">
                  <w:marLeft w:val="0"/>
                  <w:marRight w:val="0"/>
                  <w:marTop w:val="0"/>
                  <w:marBottom w:val="0"/>
                  <w:divBdr>
                    <w:top w:val="none" w:sz="0" w:space="0" w:color="auto"/>
                    <w:left w:val="none" w:sz="0" w:space="0" w:color="auto"/>
                    <w:bottom w:val="none" w:sz="0" w:space="0" w:color="auto"/>
                    <w:right w:val="none" w:sz="0" w:space="0" w:color="auto"/>
                  </w:divBdr>
                </w:div>
                <w:div w:id="1044329751">
                  <w:marLeft w:val="0"/>
                  <w:marRight w:val="0"/>
                  <w:marTop w:val="0"/>
                  <w:marBottom w:val="0"/>
                  <w:divBdr>
                    <w:top w:val="none" w:sz="0" w:space="0" w:color="auto"/>
                    <w:left w:val="none" w:sz="0" w:space="0" w:color="auto"/>
                    <w:bottom w:val="none" w:sz="0" w:space="0" w:color="auto"/>
                    <w:right w:val="none" w:sz="0" w:space="0" w:color="auto"/>
                  </w:divBdr>
                </w:div>
              </w:divsChild>
            </w:div>
            <w:div w:id="1269267027">
              <w:marLeft w:val="0"/>
              <w:marRight w:val="0"/>
              <w:marTop w:val="0"/>
              <w:marBottom w:val="0"/>
              <w:divBdr>
                <w:top w:val="none" w:sz="0" w:space="0" w:color="auto"/>
                <w:left w:val="none" w:sz="0" w:space="0" w:color="auto"/>
                <w:bottom w:val="none" w:sz="0" w:space="0" w:color="auto"/>
                <w:right w:val="none" w:sz="0" w:space="0" w:color="auto"/>
              </w:divBdr>
              <w:divsChild>
                <w:div w:id="241447991">
                  <w:marLeft w:val="0"/>
                  <w:marRight w:val="0"/>
                  <w:marTop w:val="0"/>
                  <w:marBottom w:val="0"/>
                  <w:divBdr>
                    <w:top w:val="none" w:sz="0" w:space="0" w:color="auto"/>
                    <w:left w:val="none" w:sz="0" w:space="0" w:color="auto"/>
                    <w:bottom w:val="none" w:sz="0" w:space="0" w:color="auto"/>
                    <w:right w:val="none" w:sz="0" w:space="0" w:color="auto"/>
                  </w:divBdr>
                </w:div>
                <w:div w:id="949699387">
                  <w:marLeft w:val="0"/>
                  <w:marRight w:val="0"/>
                  <w:marTop w:val="0"/>
                  <w:marBottom w:val="0"/>
                  <w:divBdr>
                    <w:top w:val="none" w:sz="0" w:space="0" w:color="auto"/>
                    <w:left w:val="none" w:sz="0" w:space="0" w:color="auto"/>
                    <w:bottom w:val="none" w:sz="0" w:space="0" w:color="auto"/>
                    <w:right w:val="none" w:sz="0" w:space="0" w:color="auto"/>
                  </w:divBdr>
                </w:div>
              </w:divsChild>
            </w:div>
            <w:div w:id="18439368">
              <w:marLeft w:val="0"/>
              <w:marRight w:val="0"/>
              <w:marTop w:val="0"/>
              <w:marBottom w:val="0"/>
              <w:divBdr>
                <w:top w:val="none" w:sz="0" w:space="0" w:color="auto"/>
                <w:left w:val="none" w:sz="0" w:space="0" w:color="auto"/>
                <w:bottom w:val="none" w:sz="0" w:space="0" w:color="auto"/>
                <w:right w:val="none" w:sz="0" w:space="0" w:color="auto"/>
              </w:divBdr>
              <w:divsChild>
                <w:div w:id="1665622912">
                  <w:marLeft w:val="0"/>
                  <w:marRight w:val="0"/>
                  <w:marTop w:val="0"/>
                  <w:marBottom w:val="0"/>
                  <w:divBdr>
                    <w:top w:val="none" w:sz="0" w:space="0" w:color="auto"/>
                    <w:left w:val="none" w:sz="0" w:space="0" w:color="auto"/>
                    <w:bottom w:val="none" w:sz="0" w:space="0" w:color="auto"/>
                    <w:right w:val="none" w:sz="0" w:space="0" w:color="auto"/>
                  </w:divBdr>
                </w:div>
                <w:div w:id="1090077913">
                  <w:marLeft w:val="0"/>
                  <w:marRight w:val="0"/>
                  <w:marTop w:val="0"/>
                  <w:marBottom w:val="0"/>
                  <w:divBdr>
                    <w:top w:val="none" w:sz="0" w:space="0" w:color="auto"/>
                    <w:left w:val="none" w:sz="0" w:space="0" w:color="auto"/>
                    <w:bottom w:val="none" w:sz="0" w:space="0" w:color="auto"/>
                    <w:right w:val="none" w:sz="0" w:space="0" w:color="auto"/>
                  </w:divBdr>
                </w:div>
                <w:div w:id="1529754940">
                  <w:marLeft w:val="0"/>
                  <w:marRight w:val="0"/>
                  <w:marTop w:val="0"/>
                  <w:marBottom w:val="0"/>
                  <w:divBdr>
                    <w:top w:val="none" w:sz="0" w:space="0" w:color="auto"/>
                    <w:left w:val="none" w:sz="0" w:space="0" w:color="auto"/>
                    <w:bottom w:val="none" w:sz="0" w:space="0" w:color="auto"/>
                    <w:right w:val="none" w:sz="0" w:space="0" w:color="auto"/>
                  </w:divBdr>
                </w:div>
                <w:div w:id="1248462112">
                  <w:marLeft w:val="0"/>
                  <w:marRight w:val="0"/>
                  <w:marTop w:val="0"/>
                  <w:marBottom w:val="0"/>
                  <w:divBdr>
                    <w:top w:val="none" w:sz="0" w:space="0" w:color="auto"/>
                    <w:left w:val="none" w:sz="0" w:space="0" w:color="auto"/>
                    <w:bottom w:val="none" w:sz="0" w:space="0" w:color="auto"/>
                    <w:right w:val="none" w:sz="0" w:space="0" w:color="auto"/>
                  </w:divBdr>
                </w:div>
                <w:div w:id="905258981">
                  <w:marLeft w:val="0"/>
                  <w:marRight w:val="0"/>
                  <w:marTop w:val="0"/>
                  <w:marBottom w:val="0"/>
                  <w:divBdr>
                    <w:top w:val="none" w:sz="0" w:space="0" w:color="auto"/>
                    <w:left w:val="none" w:sz="0" w:space="0" w:color="auto"/>
                    <w:bottom w:val="none" w:sz="0" w:space="0" w:color="auto"/>
                    <w:right w:val="none" w:sz="0" w:space="0" w:color="auto"/>
                  </w:divBdr>
                </w:div>
                <w:div w:id="60568022">
                  <w:marLeft w:val="0"/>
                  <w:marRight w:val="0"/>
                  <w:marTop w:val="0"/>
                  <w:marBottom w:val="0"/>
                  <w:divBdr>
                    <w:top w:val="none" w:sz="0" w:space="0" w:color="auto"/>
                    <w:left w:val="none" w:sz="0" w:space="0" w:color="auto"/>
                    <w:bottom w:val="none" w:sz="0" w:space="0" w:color="auto"/>
                    <w:right w:val="none" w:sz="0" w:space="0" w:color="auto"/>
                  </w:divBdr>
                </w:div>
              </w:divsChild>
            </w:div>
            <w:div w:id="1002243688">
              <w:marLeft w:val="0"/>
              <w:marRight w:val="0"/>
              <w:marTop w:val="0"/>
              <w:marBottom w:val="0"/>
              <w:divBdr>
                <w:top w:val="none" w:sz="0" w:space="0" w:color="auto"/>
                <w:left w:val="none" w:sz="0" w:space="0" w:color="auto"/>
                <w:bottom w:val="none" w:sz="0" w:space="0" w:color="auto"/>
                <w:right w:val="none" w:sz="0" w:space="0" w:color="auto"/>
              </w:divBdr>
              <w:divsChild>
                <w:div w:id="112746963">
                  <w:marLeft w:val="0"/>
                  <w:marRight w:val="0"/>
                  <w:marTop w:val="0"/>
                  <w:marBottom w:val="0"/>
                  <w:divBdr>
                    <w:top w:val="none" w:sz="0" w:space="0" w:color="auto"/>
                    <w:left w:val="none" w:sz="0" w:space="0" w:color="auto"/>
                    <w:bottom w:val="none" w:sz="0" w:space="0" w:color="auto"/>
                    <w:right w:val="none" w:sz="0" w:space="0" w:color="auto"/>
                  </w:divBdr>
                </w:div>
                <w:div w:id="1897664774">
                  <w:marLeft w:val="0"/>
                  <w:marRight w:val="0"/>
                  <w:marTop w:val="0"/>
                  <w:marBottom w:val="0"/>
                  <w:divBdr>
                    <w:top w:val="none" w:sz="0" w:space="0" w:color="auto"/>
                    <w:left w:val="none" w:sz="0" w:space="0" w:color="auto"/>
                    <w:bottom w:val="none" w:sz="0" w:space="0" w:color="auto"/>
                    <w:right w:val="none" w:sz="0" w:space="0" w:color="auto"/>
                  </w:divBdr>
                </w:div>
                <w:div w:id="468402434">
                  <w:marLeft w:val="0"/>
                  <w:marRight w:val="0"/>
                  <w:marTop w:val="0"/>
                  <w:marBottom w:val="0"/>
                  <w:divBdr>
                    <w:top w:val="none" w:sz="0" w:space="0" w:color="auto"/>
                    <w:left w:val="none" w:sz="0" w:space="0" w:color="auto"/>
                    <w:bottom w:val="none" w:sz="0" w:space="0" w:color="auto"/>
                    <w:right w:val="none" w:sz="0" w:space="0" w:color="auto"/>
                  </w:divBdr>
                </w:div>
                <w:div w:id="181676804">
                  <w:marLeft w:val="0"/>
                  <w:marRight w:val="0"/>
                  <w:marTop w:val="0"/>
                  <w:marBottom w:val="0"/>
                  <w:divBdr>
                    <w:top w:val="none" w:sz="0" w:space="0" w:color="auto"/>
                    <w:left w:val="none" w:sz="0" w:space="0" w:color="auto"/>
                    <w:bottom w:val="none" w:sz="0" w:space="0" w:color="auto"/>
                    <w:right w:val="none" w:sz="0" w:space="0" w:color="auto"/>
                  </w:divBdr>
                </w:div>
                <w:div w:id="1049453002">
                  <w:marLeft w:val="0"/>
                  <w:marRight w:val="0"/>
                  <w:marTop w:val="0"/>
                  <w:marBottom w:val="0"/>
                  <w:divBdr>
                    <w:top w:val="none" w:sz="0" w:space="0" w:color="auto"/>
                    <w:left w:val="none" w:sz="0" w:space="0" w:color="auto"/>
                    <w:bottom w:val="none" w:sz="0" w:space="0" w:color="auto"/>
                    <w:right w:val="none" w:sz="0" w:space="0" w:color="auto"/>
                  </w:divBdr>
                </w:div>
                <w:div w:id="772943885">
                  <w:marLeft w:val="0"/>
                  <w:marRight w:val="0"/>
                  <w:marTop w:val="0"/>
                  <w:marBottom w:val="0"/>
                  <w:divBdr>
                    <w:top w:val="none" w:sz="0" w:space="0" w:color="auto"/>
                    <w:left w:val="none" w:sz="0" w:space="0" w:color="auto"/>
                    <w:bottom w:val="none" w:sz="0" w:space="0" w:color="auto"/>
                    <w:right w:val="none" w:sz="0" w:space="0" w:color="auto"/>
                  </w:divBdr>
                </w:div>
                <w:div w:id="186909508">
                  <w:marLeft w:val="0"/>
                  <w:marRight w:val="0"/>
                  <w:marTop w:val="0"/>
                  <w:marBottom w:val="0"/>
                  <w:divBdr>
                    <w:top w:val="none" w:sz="0" w:space="0" w:color="auto"/>
                    <w:left w:val="none" w:sz="0" w:space="0" w:color="auto"/>
                    <w:bottom w:val="none" w:sz="0" w:space="0" w:color="auto"/>
                    <w:right w:val="none" w:sz="0" w:space="0" w:color="auto"/>
                  </w:divBdr>
                </w:div>
                <w:div w:id="13165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3620</Words>
  <Characters>21726</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dc:creator>
  <cp:keywords/>
  <dc:description/>
  <cp:lastModifiedBy>u3</cp:lastModifiedBy>
  <cp:revision>1</cp:revision>
  <dcterms:created xsi:type="dcterms:W3CDTF">2020-07-21T12:02:00Z</dcterms:created>
  <dcterms:modified xsi:type="dcterms:W3CDTF">2020-07-21T12:23:00Z</dcterms:modified>
</cp:coreProperties>
</file>